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B16E" w14:textId="77777777" w:rsidR="008E561D" w:rsidRPr="00624379" w:rsidRDefault="008E561D" w:rsidP="008E561D">
      <w:pPr>
        <w:ind w:left="1800" w:hanging="18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37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818BCD" wp14:editId="52DCEBD9">
            <wp:extent cx="5761355" cy="30480"/>
            <wp:effectExtent l="0" t="0" r="0" b="7620"/>
            <wp:docPr id="114264477" name="Picture 11426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9B41B" w14:textId="0F1A36FA" w:rsidR="001252E3" w:rsidRPr="00624379" w:rsidRDefault="00985077" w:rsidP="001252E3">
      <w:pPr>
        <w:tabs>
          <w:tab w:val="left" w:pos="1800"/>
        </w:tabs>
        <w:spacing w:before="60" w:after="60"/>
        <w:ind w:left="1800" w:right="360" w:hanging="18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379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46634D">
        <w:rPr>
          <w:rFonts w:ascii="Times New Roman" w:hAnsi="Times New Roman" w:cs="Times New Roman"/>
          <w:b/>
          <w:sz w:val="24"/>
          <w:szCs w:val="24"/>
        </w:rPr>
        <w:t>#</w:t>
      </w:r>
      <w:r w:rsidRPr="00624379">
        <w:rPr>
          <w:rFonts w:ascii="Times New Roman" w:hAnsi="Times New Roman" w:cs="Times New Roman"/>
          <w:b/>
          <w:sz w:val="24"/>
          <w:szCs w:val="24"/>
        </w:rPr>
        <w:t>:</w:t>
      </w:r>
      <w:r w:rsidRPr="00624379">
        <w:rPr>
          <w:rFonts w:ascii="Times New Roman" w:hAnsi="Times New Roman" w:cs="Times New Roman"/>
          <w:b/>
          <w:sz w:val="24"/>
          <w:szCs w:val="24"/>
        </w:rPr>
        <w:tab/>
      </w:r>
      <w:r w:rsidR="00577C7A" w:rsidRPr="00624379">
        <w:rPr>
          <w:rFonts w:ascii="Times New Roman" w:hAnsi="Times New Roman" w:cs="Times New Roman"/>
          <w:b/>
          <w:sz w:val="24"/>
          <w:szCs w:val="24"/>
        </w:rPr>
        <w:t>ZONING BYLAW AMENDMENT – SECTION 300-</w:t>
      </w:r>
      <w:r w:rsidR="0046634D">
        <w:rPr>
          <w:rFonts w:ascii="Times New Roman" w:hAnsi="Times New Roman" w:cs="Times New Roman"/>
          <w:b/>
          <w:sz w:val="24"/>
          <w:szCs w:val="24"/>
        </w:rPr>
        <w:t>3.1 TABLE OF PRINCIPAL USES; SECTION 300-10 DEFINITIONS</w:t>
      </w:r>
      <w:r w:rsidR="0046634D" w:rsidRPr="006243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1CD44A" w14:textId="77777777" w:rsidR="00F12BCE" w:rsidRPr="00624379" w:rsidRDefault="00F12BCE" w:rsidP="00F12BCE">
      <w:pPr>
        <w:ind w:righ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C9B46" w14:textId="2BB74102" w:rsidR="00F12BCE" w:rsidRPr="00624379" w:rsidRDefault="00F12BCE" w:rsidP="00F12BCE">
      <w:pPr>
        <w:ind w:righ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379">
        <w:rPr>
          <w:rFonts w:ascii="Times New Roman" w:hAnsi="Times New Roman" w:cs="Times New Roman"/>
          <w:bCs/>
          <w:sz w:val="24"/>
          <w:szCs w:val="24"/>
        </w:rPr>
        <w:t>To see if the Town will vote to amend the Town of Upton Zoning-Bylaws, Section 300-</w:t>
      </w:r>
      <w:r w:rsidR="0046634D">
        <w:rPr>
          <w:rFonts w:ascii="Times New Roman" w:hAnsi="Times New Roman" w:cs="Times New Roman"/>
          <w:bCs/>
          <w:sz w:val="24"/>
          <w:szCs w:val="24"/>
        </w:rPr>
        <w:t>3.1</w:t>
      </w:r>
      <w:r w:rsidRPr="006243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34D">
        <w:rPr>
          <w:rFonts w:ascii="Times New Roman" w:hAnsi="Times New Roman" w:cs="Times New Roman"/>
          <w:bCs/>
          <w:sz w:val="24"/>
          <w:szCs w:val="24"/>
        </w:rPr>
        <w:t>Table of Principal Uses</w:t>
      </w:r>
      <w:r w:rsidRPr="00624379">
        <w:rPr>
          <w:rFonts w:ascii="Times New Roman" w:hAnsi="Times New Roman" w:cs="Times New Roman"/>
          <w:bCs/>
          <w:sz w:val="24"/>
          <w:szCs w:val="24"/>
        </w:rPr>
        <w:t xml:space="preserve"> and Section 300-10.1 Definitions as follows, with additions indicated by underline and deletions indicated by strikethrough, and to authorize the Town Clerk to make any necessary non-substantive corrections including renumbering to incorporate these changes into the Zoning By-laws, or take any other action relative thereto:</w:t>
      </w:r>
    </w:p>
    <w:p w14:paraId="3D5DC238" w14:textId="77777777" w:rsidR="00F12BCE" w:rsidRPr="00624379" w:rsidRDefault="00F12BCE" w:rsidP="00F12BCE">
      <w:pPr>
        <w:ind w:righ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0A680" w14:textId="77777777" w:rsidR="00F12BCE" w:rsidRPr="00624379" w:rsidRDefault="00F12BCE" w:rsidP="00F12B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4379">
        <w:rPr>
          <w:rFonts w:ascii="Times New Roman" w:hAnsi="Times New Roman" w:cs="Times New Roman"/>
          <w:b/>
          <w:bCs/>
          <w:sz w:val="24"/>
          <w:szCs w:val="24"/>
        </w:rPr>
        <w:t>§300-10.1 Definitions and word usage.</w:t>
      </w:r>
    </w:p>
    <w:p w14:paraId="3B305345" w14:textId="77777777" w:rsidR="00F12BCE" w:rsidRPr="00624379" w:rsidRDefault="00F12BCE" w:rsidP="00F12BCE">
      <w:pPr>
        <w:rPr>
          <w:rFonts w:ascii="Times New Roman" w:hAnsi="Times New Roman" w:cs="Times New Roman"/>
          <w:sz w:val="24"/>
          <w:szCs w:val="24"/>
        </w:rPr>
      </w:pPr>
    </w:p>
    <w:p w14:paraId="780F0AFC" w14:textId="77777777" w:rsidR="00F12BCE" w:rsidRPr="00624379" w:rsidRDefault="00F12BCE" w:rsidP="00F12BC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D45A737" w14:textId="69AFC52E" w:rsidR="00E86F8B" w:rsidRPr="00E86F8B" w:rsidRDefault="00E86F8B" w:rsidP="00F12B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6F8B">
        <w:rPr>
          <w:rFonts w:ascii="Times New Roman" w:hAnsi="Times New Roman" w:cs="Times New Roman"/>
          <w:b/>
          <w:bCs/>
          <w:sz w:val="24"/>
          <w:szCs w:val="24"/>
          <w:u w:val="single"/>
        </w:rPr>
        <w:t>MICROBREWERY</w:t>
      </w:r>
    </w:p>
    <w:p w14:paraId="20DBAA3F" w14:textId="4B4F3146" w:rsidR="00F12BCE" w:rsidRPr="00624379" w:rsidRDefault="00E86F8B" w:rsidP="00F12BCE">
      <w:pPr>
        <w:rPr>
          <w:rFonts w:ascii="Times New Roman" w:hAnsi="Times New Roman" w:cs="Times New Roman"/>
          <w:sz w:val="24"/>
          <w:szCs w:val="24"/>
        </w:rPr>
      </w:pPr>
      <w:r w:rsidRPr="00E86F8B">
        <w:rPr>
          <w:rFonts w:ascii="Times New Roman" w:hAnsi="Times New Roman" w:cs="Times New Roman"/>
          <w:sz w:val="24"/>
          <w:szCs w:val="24"/>
          <w:u w:val="single"/>
        </w:rPr>
        <w:t>A facility, licensed under the relevant state and federal statutes, for the production and packaging of malt</w:t>
      </w:r>
      <w:r w:rsidR="00DE65E5">
        <w:rPr>
          <w:rFonts w:ascii="Times New Roman" w:hAnsi="Times New Roman" w:cs="Times New Roman"/>
          <w:sz w:val="24"/>
          <w:szCs w:val="24"/>
          <w:u w:val="single"/>
        </w:rPr>
        <w:t xml:space="preserve"> beverages as defined by 204 CMR 3.02</w:t>
      </w:r>
      <w:r w:rsidRPr="00E86F8B">
        <w:rPr>
          <w:rFonts w:ascii="Times New Roman" w:hAnsi="Times New Roman" w:cs="Times New Roman"/>
          <w:sz w:val="24"/>
          <w:szCs w:val="24"/>
          <w:u w:val="single"/>
        </w:rPr>
        <w:t>, wine, or hard cider beverages for distribution retail or wholesale, on or off the premise, with a capacity of not more than fifteen thousand (15,000) barrels, (a barrel being equivalent to thirty one (31) gallons per year) and which may include a tap room where beverages produced on the premises may be sold and consumed. May include other uses such as a restaurant if otherwise permitted in the zoning district.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61F03A9" w14:textId="77777777" w:rsidR="00F12BCE" w:rsidRPr="00624379" w:rsidRDefault="00F12BCE" w:rsidP="00F12BCE">
      <w:pPr>
        <w:rPr>
          <w:rFonts w:ascii="Times New Roman" w:hAnsi="Times New Roman" w:cs="Times New Roman"/>
          <w:sz w:val="24"/>
          <w:szCs w:val="24"/>
        </w:rPr>
      </w:pPr>
    </w:p>
    <w:p w14:paraId="0EDC3CE5" w14:textId="32C68BA9" w:rsidR="00F12BCE" w:rsidRPr="00646B93" w:rsidRDefault="00F12BCE" w:rsidP="00F12B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B93">
        <w:rPr>
          <w:rFonts w:ascii="Times New Roman" w:hAnsi="Times New Roman" w:cs="Times New Roman"/>
          <w:b/>
          <w:bCs/>
          <w:sz w:val="24"/>
          <w:szCs w:val="24"/>
        </w:rPr>
        <w:t>§ 300-</w:t>
      </w:r>
      <w:r w:rsidR="00DE65E5" w:rsidRPr="00646B93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46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5E5" w:rsidRPr="00646B93">
        <w:rPr>
          <w:rFonts w:ascii="Times New Roman" w:hAnsi="Times New Roman" w:cs="Times New Roman"/>
          <w:b/>
          <w:bCs/>
          <w:sz w:val="24"/>
          <w:szCs w:val="24"/>
        </w:rPr>
        <w:t>Table of Principal Uses</w:t>
      </w:r>
    </w:p>
    <w:p w14:paraId="3218D025" w14:textId="77777777" w:rsidR="00F12BCE" w:rsidRPr="00646B93" w:rsidRDefault="00F12BCE" w:rsidP="00F12B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"/>
        <w:gridCol w:w="2550"/>
        <w:gridCol w:w="683"/>
        <w:gridCol w:w="670"/>
        <w:gridCol w:w="670"/>
        <w:gridCol w:w="683"/>
        <w:gridCol w:w="550"/>
        <w:gridCol w:w="550"/>
        <w:gridCol w:w="643"/>
        <w:gridCol w:w="737"/>
        <w:gridCol w:w="883"/>
      </w:tblGrid>
      <w:tr w:rsidR="00646B93" w:rsidRPr="00646B93" w14:paraId="2FAE4AB2" w14:textId="77777777" w:rsidTr="000729A4">
        <w:tc>
          <w:tcPr>
            <w:tcW w:w="0" w:type="auto"/>
            <w:gridSpan w:val="2"/>
          </w:tcPr>
          <w:p w14:paraId="6CD565EA" w14:textId="1E9BF891" w:rsidR="00646B93" w:rsidRPr="00646B93" w:rsidRDefault="00646B93" w:rsidP="00646B93">
            <w:pPr>
              <w:spacing w:before="15" w:after="1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Principal Use</w:t>
            </w:r>
          </w:p>
        </w:tc>
        <w:tc>
          <w:tcPr>
            <w:tcW w:w="0" w:type="auto"/>
          </w:tcPr>
          <w:p w14:paraId="51B3AAD5" w14:textId="26C8CD10" w:rsidR="00646B93" w:rsidRPr="00646B93" w:rsidRDefault="00646B93" w:rsidP="00646B93">
            <w:pPr>
              <w:spacing w:before="15" w:after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SRA</w:t>
            </w:r>
          </w:p>
        </w:tc>
        <w:tc>
          <w:tcPr>
            <w:tcW w:w="0" w:type="auto"/>
          </w:tcPr>
          <w:p w14:paraId="74AD8BB6" w14:textId="548790C0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SRB</w:t>
            </w:r>
          </w:p>
        </w:tc>
        <w:tc>
          <w:tcPr>
            <w:tcW w:w="0" w:type="auto"/>
          </w:tcPr>
          <w:p w14:paraId="40D5B942" w14:textId="265C5E8D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</w:p>
        </w:tc>
        <w:tc>
          <w:tcPr>
            <w:tcW w:w="0" w:type="auto"/>
          </w:tcPr>
          <w:p w14:paraId="6230E16E" w14:textId="0CEA9274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SRD</w:t>
            </w:r>
          </w:p>
        </w:tc>
        <w:tc>
          <w:tcPr>
            <w:tcW w:w="0" w:type="auto"/>
          </w:tcPr>
          <w:p w14:paraId="08452B9B" w14:textId="2D183735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0" w:type="auto"/>
          </w:tcPr>
          <w:p w14:paraId="60A68956" w14:textId="592A9AB8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0" w:type="auto"/>
          </w:tcPr>
          <w:p w14:paraId="6FEF92A3" w14:textId="3B848BA6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C&amp;I</w:t>
            </w:r>
          </w:p>
        </w:tc>
        <w:tc>
          <w:tcPr>
            <w:tcW w:w="0" w:type="auto"/>
          </w:tcPr>
          <w:p w14:paraId="54D974B8" w14:textId="03D9ACC3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MGF</w:t>
            </w:r>
          </w:p>
        </w:tc>
        <w:tc>
          <w:tcPr>
            <w:tcW w:w="0" w:type="auto"/>
          </w:tcPr>
          <w:p w14:paraId="355F9A46" w14:textId="6F77851B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sz w:val="24"/>
                <w:szCs w:val="24"/>
              </w:rPr>
              <w:t>UCBD</w:t>
            </w:r>
          </w:p>
        </w:tc>
      </w:tr>
      <w:tr w:rsidR="000729A4" w:rsidRPr="00646B93" w14:paraId="4D7E11EB" w14:textId="77777777" w:rsidTr="000729A4">
        <w:tc>
          <w:tcPr>
            <w:tcW w:w="0" w:type="auto"/>
            <w:gridSpan w:val="2"/>
            <w:hideMark/>
          </w:tcPr>
          <w:p w14:paraId="7180D9EE" w14:textId="77777777" w:rsidR="00646B93" w:rsidRPr="00646B93" w:rsidRDefault="00646B93" w:rsidP="00646B93">
            <w:pPr>
              <w:spacing w:before="15" w:after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B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Industrial, Manufacturing and Storage</w:t>
            </w:r>
          </w:p>
        </w:tc>
        <w:tc>
          <w:tcPr>
            <w:tcW w:w="0" w:type="auto"/>
            <w:hideMark/>
          </w:tcPr>
          <w:p w14:paraId="77357B64" w14:textId="77777777" w:rsidR="00646B93" w:rsidRPr="00646B93" w:rsidRDefault="00646B93" w:rsidP="00646B93">
            <w:pPr>
              <w:spacing w:before="15" w:after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CB95F3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2447765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7A56204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AE04E7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4FED667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740802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163FF5B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481C9A" w14:textId="77777777" w:rsidR="00646B93" w:rsidRPr="00646B93" w:rsidRDefault="00646B93" w:rsidP="00646B93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B93" w:rsidRPr="000729A4" w14:paraId="13E164F2" w14:textId="77777777" w:rsidTr="000729A4">
        <w:tc>
          <w:tcPr>
            <w:tcW w:w="0" w:type="auto"/>
          </w:tcPr>
          <w:p w14:paraId="79CD3042" w14:textId="5E4CD928" w:rsidR="00646B93" w:rsidRPr="000729A4" w:rsidRDefault="00646B93" w:rsidP="000729A4">
            <w:pPr>
              <w:spacing w:before="15"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44</w:t>
            </w:r>
          </w:p>
        </w:tc>
        <w:tc>
          <w:tcPr>
            <w:tcW w:w="0" w:type="auto"/>
          </w:tcPr>
          <w:p w14:paraId="4FC15D78" w14:textId="652094B4" w:rsidR="00646B93" w:rsidRPr="000729A4" w:rsidRDefault="00646B93" w:rsidP="000729A4">
            <w:pPr>
              <w:spacing w:before="15"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Microbrewery</w:t>
            </w:r>
          </w:p>
        </w:tc>
        <w:tc>
          <w:tcPr>
            <w:tcW w:w="0" w:type="auto"/>
          </w:tcPr>
          <w:p w14:paraId="482BAA6C" w14:textId="2DF5B474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N</w:t>
            </w:r>
          </w:p>
        </w:tc>
        <w:tc>
          <w:tcPr>
            <w:tcW w:w="0" w:type="auto"/>
          </w:tcPr>
          <w:p w14:paraId="4E35C54E" w14:textId="461891AB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N</w:t>
            </w:r>
          </w:p>
        </w:tc>
        <w:tc>
          <w:tcPr>
            <w:tcW w:w="0" w:type="auto"/>
          </w:tcPr>
          <w:p w14:paraId="7FDF1387" w14:textId="37992A8F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N</w:t>
            </w:r>
          </w:p>
        </w:tc>
        <w:tc>
          <w:tcPr>
            <w:tcW w:w="0" w:type="auto"/>
          </w:tcPr>
          <w:p w14:paraId="2BFD2C36" w14:textId="0A0276D6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N</w:t>
            </w:r>
          </w:p>
        </w:tc>
        <w:tc>
          <w:tcPr>
            <w:tcW w:w="0" w:type="auto"/>
          </w:tcPr>
          <w:p w14:paraId="2A95EB5C" w14:textId="1B959CC7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N</w:t>
            </w:r>
          </w:p>
        </w:tc>
        <w:tc>
          <w:tcPr>
            <w:tcW w:w="0" w:type="auto"/>
          </w:tcPr>
          <w:p w14:paraId="5472F6CC" w14:textId="4AF2793F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BA</w:t>
            </w:r>
          </w:p>
        </w:tc>
        <w:tc>
          <w:tcPr>
            <w:tcW w:w="0" w:type="auto"/>
          </w:tcPr>
          <w:p w14:paraId="5972C9CC" w14:textId="6321BDAE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BA</w:t>
            </w:r>
          </w:p>
        </w:tc>
        <w:tc>
          <w:tcPr>
            <w:tcW w:w="0" w:type="auto"/>
          </w:tcPr>
          <w:p w14:paraId="23B48136" w14:textId="57864129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N</w:t>
            </w:r>
          </w:p>
        </w:tc>
        <w:tc>
          <w:tcPr>
            <w:tcW w:w="0" w:type="auto"/>
          </w:tcPr>
          <w:p w14:paraId="5ECDAFE2" w14:textId="60207807" w:rsidR="00646B93" w:rsidRPr="000729A4" w:rsidRDefault="00646B93" w:rsidP="000729A4">
            <w:pPr>
              <w:spacing w:before="15"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0729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BA</w:t>
            </w:r>
          </w:p>
        </w:tc>
      </w:tr>
    </w:tbl>
    <w:p w14:paraId="4482D8B9" w14:textId="77777777" w:rsidR="009A20C9" w:rsidRPr="00624379" w:rsidRDefault="009A20C9" w:rsidP="001252E3">
      <w:pPr>
        <w:ind w:righ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A20C9" w:rsidRPr="00624379" w:rsidSect="00F3363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1496" w14:textId="77777777" w:rsidR="00F33636" w:rsidRDefault="00F33636" w:rsidP="00767F91">
      <w:r>
        <w:separator/>
      </w:r>
    </w:p>
  </w:endnote>
  <w:endnote w:type="continuationSeparator" w:id="0">
    <w:p w14:paraId="40ECDE89" w14:textId="77777777" w:rsidR="00F33636" w:rsidRDefault="00F33636" w:rsidP="0076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01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D46C0" w14:textId="7C7ACB40" w:rsidR="00992D2F" w:rsidRDefault="00992D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EB5B2" w14:textId="77777777" w:rsidR="00992D2F" w:rsidRDefault="0099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14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BF1D2" w14:textId="144E7BE4" w:rsidR="00992D2F" w:rsidRDefault="00992D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C3B64E" w14:textId="77777777" w:rsidR="00CD6924" w:rsidRDefault="00CD6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CD5E" w14:textId="77777777" w:rsidR="00F33636" w:rsidRDefault="00F33636" w:rsidP="00767F91">
      <w:r>
        <w:separator/>
      </w:r>
    </w:p>
  </w:footnote>
  <w:footnote w:type="continuationSeparator" w:id="0">
    <w:p w14:paraId="0D85E0CB" w14:textId="77777777" w:rsidR="00F33636" w:rsidRDefault="00F33636" w:rsidP="0076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7501" w14:textId="08B73785" w:rsidR="00FF2ED4" w:rsidRDefault="001933BE">
    <w:pPr>
      <w:pStyle w:val="Header"/>
    </w:pPr>
    <w:r>
      <w:rPr>
        <w:noProof/>
      </w:rPr>
      <w:pict w14:anchorId="2F3AE8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93935" o:spid="_x0000_s1027" type="#_x0000_t136" alt="" style="position:absolute;margin-left:0;margin-top:0;width:458.85pt;height:200.7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BACD" w14:textId="49125AB1" w:rsidR="00FF2ED4" w:rsidRDefault="001933BE">
    <w:pPr>
      <w:pStyle w:val="Header"/>
    </w:pPr>
    <w:r>
      <w:rPr>
        <w:noProof/>
      </w:rPr>
      <w:pict w14:anchorId="5FFEFD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93936" o:spid="_x0000_s1026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DECB" w14:textId="273D8DD9" w:rsidR="008D7D92" w:rsidRPr="008D7D92" w:rsidRDefault="001933BE" w:rsidP="00767F91">
    <w:pPr>
      <w:tabs>
        <w:tab w:val="center" w:pos="4320"/>
        <w:tab w:val="right" w:pos="8640"/>
      </w:tabs>
      <w:ind w:left="2520" w:hanging="1530"/>
      <w:rPr>
        <w:rFonts w:ascii="Times" w:eastAsia="Cambria" w:hAnsi="Times" w:cs="Times New Roman"/>
        <w:color w:val="17365D"/>
        <w:sz w:val="32"/>
        <w:szCs w:val="32"/>
      </w:rPr>
    </w:pPr>
    <w:r>
      <w:rPr>
        <w:noProof/>
      </w:rPr>
      <w:pict w14:anchorId="64D22F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93934" o:spid="_x0000_s1025" type="#_x0000_t136" alt="" style="position:absolute;left:0;text-align:left;margin-left:0;margin-top:0;width:458.85pt;height:200.7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D7D92" w:rsidRPr="000F5FAA">
      <w:rPr>
        <w:rFonts w:ascii="Times" w:eastAsia="Cambria" w:hAnsi="Times" w:cs="Times New Roman"/>
        <w:noProof/>
        <w:color w:val="000090"/>
        <w:sz w:val="52"/>
        <w:szCs w:val="24"/>
      </w:rPr>
      <w:drawing>
        <wp:anchor distT="0" distB="0" distL="114300" distR="114300" simplePos="0" relativeHeight="251659264" behindDoc="1" locked="0" layoutInCell="1" allowOverlap="1" wp14:anchorId="3B02F291" wp14:editId="51135869">
          <wp:simplePos x="0" y="0"/>
          <wp:positionH relativeFrom="column">
            <wp:posOffset>-371475</wp:posOffset>
          </wp:positionH>
          <wp:positionV relativeFrom="paragraph">
            <wp:posOffset>-114300</wp:posOffset>
          </wp:positionV>
          <wp:extent cx="1348740" cy="1355090"/>
          <wp:effectExtent l="0" t="0" r="3810" b="0"/>
          <wp:wrapTight wrapText="bothSides">
            <wp:wrapPolygon edited="0">
              <wp:start x="0" y="0"/>
              <wp:lineTo x="0" y="21256"/>
              <wp:lineTo x="21356" y="21256"/>
              <wp:lineTo x="21356" y="0"/>
              <wp:lineTo x="0" y="0"/>
            </wp:wrapPolygon>
          </wp:wrapTight>
          <wp:docPr id="3" name="Picture 0" descr="BoS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8740" cy="135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F91" w:rsidRPr="00767F91">
      <w:rPr>
        <w:rFonts w:ascii="Times" w:eastAsia="Cambria" w:hAnsi="Times" w:cs="Times New Roman"/>
        <w:color w:val="17365D"/>
        <w:sz w:val="36"/>
        <w:szCs w:val="24"/>
      </w:rPr>
      <w:t xml:space="preserve">      </w:t>
    </w:r>
  </w:p>
  <w:p w14:paraId="3B49D9D4" w14:textId="4EFEECB7" w:rsidR="00767F91" w:rsidRPr="00767F91" w:rsidRDefault="00767F91" w:rsidP="00767F91">
    <w:pPr>
      <w:tabs>
        <w:tab w:val="center" w:pos="4320"/>
        <w:tab w:val="right" w:pos="8640"/>
      </w:tabs>
      <w:ind w:left="2520" w:hanging="1530"/>
      <w:rPr>
        <w:rFonts w:ascii="Times" w:eastAsia="Cambria" w:hAnsi="Times" w:cs="Times New Roman"/>
        <w:color w:val="17365D"/>
        <w:sz w:val="36"/>
        <w:szCs w:val="24"/>
      </w:rPr>
    </w:pPr>
    <w:r w:rsidRPr="00767F91">
      <w:rPr>
        <w:rFonts w:ascii="Times" w:eastAsia="Cambria" w:hAnsi="Times" w:cs="Times New Roman"/>
        <w:color w:val="17365D"/>
        <w:sz w:val="36"/>
        <w:szCs w:val="24"/>
      </w:rPr>
      <w:t>TOWN OF UPTON, MASSACHUSETTS</w:t>
    </w:r>
  </w:p>
  <w:p w14:paraId="1B3669D1" w14:textId="77777777" w:rsidR="00767F91" w:rsidRPr="00767F91" w:rsidRDefault="00767F91" w:rsidP="00767F91">
    <w:pPr>
      <w:tabs>
        <w:tab w:val="center" w:pos="4320"/>
        <w:tab w:val="right" w:pos="8640"/>
      </w:tabs>
      <w:ind w:left="1800" w:hanging="1530"/>
      <w:rPr>
        <w:rFonts w:ascii="Times" w:eastAsia="Cambria" w:hAnsi="Times" w:cs="Times New Roman"/>
        <w:color w:val="17365D"/>
        <w:sz w:val="12"/>
        <w:szCs w:val="24"/>
      </w:rPr>
    </w:pPr>
    <w:r w:rsidRPr="00767F91">
      <w:rPr>
        <w:rFonts w:ascii="Times" w:eastAsia="Cambria" w:hAnsi="Times" w:cs="Times New Roman"/>
        <w:noProof/>
        <w:color w:val="17365D"/>
        <w:sz w:val="12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A2B6A6" wp14:editId="73072775">
              <wp:simplePos x="0" y="0"/>
              <wp:positionH relativeFrom="column">
                <wp:posOffset>1062681</wp:posOffset>
              </wp:positionH>
              <wp:positionV relativeFrom="paragraph">
                <wp:posOffset>46029</wp:posOffset>
              </wp:positionV>
              <wp:extent cx="4843849" cy="0"/>
              <wp:effectExtent l="0" t="0" r="1397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3849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24708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3.6pt" to="465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" strokecolor="#17375e" strokeweight="2pt">
              <v:shadow opacity="22938f" offset="0"/>
            </v:line>
          </w:pict>
        </mc:Fallback>
      </mc:AlternateContent>
    </w:r>
    <w:r w:rsidRPr="00767F91">
      <w:rPr>
        <w:rFonts w:ascii="Times" w:eastAsia="Cambria" w:hAnsi="Times" w:cs="Times New Roman"/>
        <w:color w:val="17365D"/>
        <w:sz w:val="12"/>
        <w:szCs w:val="24"/>
      </w:rPr>
      <w:t xml:space="preserve">  </w:t>
    </w:r>
  </w:p>
  <w:p w14:paraId="29042435" w14:textId="413AD54D" w:rsidR="00F53E3B" w:rsidRDefault="0046634D" w:rsidP="00CD6924">
    <w:pPr>
      <w:tabs>
        <w:tab w:val="center" w:pos="4320"/>
        <w:tab w:val="right" w:pos="8640"/>
      </w:tabs>
      <w:ind w:left="2250" w:hanging="1530"/>
      <w:rPr>
        <w:rFonts w:ascii="Times" w:eastAsia="Cambria" w:hAnsi="Times" w:cs="Times New Roman"/>
        <w:color w:val="002060"/>
        <w:sz w:val="32"/>
        <w:szCs w:val="24"/>
      </w:rPr>
    </w:pPr>
    <w:bookmarkStart w:id="0" w:name="_Hlk69240500"/>
    <w:r>
      <w:rPr>
        <w:rFonts w:ascii="Times" w:eastAsia="Cambria" w:hAnsi="Times" w:cs="Times New Roman"/>
        <w:color w:val="002060"/>
        <w:sz w:val="32"/>
        <w:szCs w:val="24"/>
      </w:rPr>
      <w:t>Special</w:t>
    </w:r>
    <w:r w:rsidR="00CD6924" w:rsidRPr="001A0E44">
      <w:rPr>
        <w:rFonts w:ascii="Times" w:eastAsia="Cambria" w:hAnsi="Times" w:cs="Times New Roman"/>
        <w:color w:val="002060"/>
        <w:sz w:val="32"/>
        <w:szCs w:val="24"/>
      </w:rPr>
      <w:t xml:space="preserve"> Town </w:t>
    </w:r>
    <w:r w:rsidR="00CD6924" w:rsidRPr="00F53E3B">
      <w:rPr>
        <w:rFonts w:ascii="Times" w:eastAsia="Cambria" w:hAnsi="Times" w:cs="Times New Roman"/>
        <w:color w:val="002060"/>
        <w:sz w:val="32"/>
        <w:szCs w:val="24"/>
      </w:rPr>
      <w:t xml:space="preserve">Meeting </w:t>
    </w:r>
    <w:bookmarkEnd w:id="0"/>
    <w:r>
      <w:rPr>
        <w:rFonts w:ascii="Times" w:eastAsia="Cambria" w:hAnsi="Times" w:cs="Times New Roman"/>
        <w:color w:val="002060"/>
        <w:sz w:val="32"/>
        <w:szCs w:val="24"/>
      </w:rPr>
      <w:t>4 November 2025</w:t>
    </w:r>
    <w:r w:rsidR="00F53E3B">
      <w:rPr>
        <w:rFonts w:ascii="Times" w:eastAsia="Cambria" w:hAnsi="Times" w:cs="Times New Roman"/>
        <w:color w:val="002060"/>
        <w:sz w:val="32"/>
        <w:szCs w:val="24"/>
      </w:rPr>
      <w:t xml:space="preserve"> </w:t>
    </w:r>
    <w:r w:rsidR="00FB3A0C" w:rsidRPr="00FB3A0C">
      <w:rPr>
        <w:rFonts w:ascii="Times" w:eastAsia="Cambria" w:hAnsi="Times" w:cs="Times New Roman"/>
        <w:color w:val="002060"/>
        <w:sz w:val="32"/>
        <w:szCs w:val="24"/>
      </w:rPr>
      <w:t xml:space="preserve">Warrant </w:t>
    </w:r>
  </w:p>
  <w:p w14:paraId="65A7C579" w14:textId="27943F90" w:rsidR="00767F91" w:rsidRDefault="00FB3A0C" w:rsidP="00FB3A0C">
    <w:pPr>
      <w:tabs>
        <w:tab w:val="left" w:pos="1800"/>
      </w:tabs>
      <w:ind w:left="2250" w:hanging="1530"/>
      <w:rPr>
        <w:rFonts w:ascii="Times" w:eastAsia="Cambria" w:hAnsi="Times" w:cs="Times New Roman"/>
        <w:b/>
        <w:bCs/>
        <w:color w:val="FF0000"/>
        <w:sz w:val="28"/>
        <w:szCs w:val="28"/>
      </w:rPr>
    </w:pPr>
    <w:r>
      <w:rPr>
        <w:rFonts w:ascii="Times" w:eastAsia="Cambria" w:hAnsi="Times" w:cs="Times New Roman"/>
        <w:color w:val="002060"/>
        <w:sz w:val="32"/>
        <w:szCs w:val="24"/>
      </w:rPr>
      <w:t xml:space="preserve">            </w:t>
    </w:r>
    <w:r w:rsidR="00F53E3B">
      <w:rPr>
        <w:rFonts w:ascii="Times" w:eastAsia="Cambria" w:hAnsi="Times" w:cs="Times New Roman"/>
        <w:color w:val="002060"/>
        <w:sz w:val="32"/>
        <w:szCs w:val="24"/>
      </w:rPr>
      <w:t xml:space="preserve">                        </w:t>
    </w:r>
  </w:p>
  <w:p w14:paraId="2E0FD054" w14:textId="77777777" w:rsidR="00F53E3B" w:rsidRPr="00767F91" w:rsidRDefault="00F53E3B" w:rsidP="00F53E3B">
    <w:pPr>
      <w:tabs>
        <w:tab w:val="center" w:pos="4320"/>
        <w:tab w:val="right" w:pos="8640"/>
      </w:tabs>
      <w:ind w:left="2250" w:hanging="1530"/>
    </w:pPr>
  </w:p>
  <w:p w14:paraId="704F9BB4" w14:textId="77777777" w:rsidR="00767F91" w:rsidRDefault="00767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6DD"/>
    <w:multiLevelType w:val="multilevel"/>
    <w:tmpl w:val="27A8AD84"/>
    <w:lvl w:ilvl="0">
      <w:start w:val="6"/>
      <w:numFmt w:val="decimal"/>
      <w:lvlText w:val="%1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291" w:hanging="45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3144" w:hanging="452"/>
      </w:pPr>
      <w:rPr>
        <w:rFonts w:hint="default"/>
      </w:rPr>
    </w:lvl>
    <w:lvl w:ilvl="4">
      <w:numFmt w:val="bullet"/>
      <w:lvlText w:val="•"/>
      <w:lvlJc w:val="left"/>
      <w:pPr>
        <w:ind w:left="4066" w:hanging="452"/>
      </w:pPr>
      <w:rPr>
        <w:rFonts w:hint="default"/>
      </w:rPr>
    </w:lvl>
    <w:lvl w:ilvl="5">
      <w:numFmt w:val="bullet"/>
      <w:lvlText w:val="•"/>
      <w:lvlJc w:val="left"/>
      <w:pPr>
        <w:ind w:left="4988" w:hanging="452"/>
      </w:pPr>
      <w:rPr>
        <w:rFonts w:hint="default"/>
      </w:rPr>
    </w:lvl>
    <w:lvl w:ilvl="6">
      <w:numFmt w:val="bullet"/>
      <w:lvlText w:val="•"/>
      <w:lvlJc w:val="left"/>
      <w:pPr>
        <w:ind w:left="5911" w:hanging="452"/>
      </w:pPr>
      <w:rPr>
        <w:rFonts w:hint="default"/>
      </w:rPr>
    </w:lvl>
    <w:lvl w:ilvl="7">
      <w:numFmt w:val="bullet"/>
      <w:lvlText w:val="•"/>
      <w:lvlJc w:val="left"/>
      <w:pPr>
        <w:ind w:left="6833" w:hanging="452"/>
      </w:pPr>
      <w:rPr>
        <w:rFonts w:hint="default"/>
      </w:rPr>
    </w:lvl>
    <w:lvl w:ilvl="8">
      <w:numFmt w:val="bullet"/>
      <w:lvlText w:val="•"/>
      <w:lvlJc w:val="left"/>
      <w:pPr>
        <w:ind w:left="7755" w:hanging="452"/>
      </w:pPr>
      <w:rPr>
        <w:rFonts w:hint="default"/>
      </w:rPr>
    </w:lvl>
  </w:abstractNum>
  <w:abstractNum w:abstractNumId="1" w15:restartNumberingAfterBreak="0">
    <w:nsid w:val="08303DA6"/>
    <w:multiLevelType w:val="hybridMultilevel"/>
    <w:tmpl w:val="768E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9E2"/>
    <w:multiLevelType w:val="hybridMultilevel"/>
    <w:tmpl w:val="9CB2C30C"/>
    <w:lvl w:ilvl="0" w:tplc="5A1C79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16E9"/>
    <w:multiLevelType w:val="hybridMultilevel"/>
    <w:tmpl w:val="9F1800EA"/>
    <w:lvl w:ilvl="0" w:tplc="6BE80040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D7612"/>
    <w:multiLevelType w:val="hybridMultilevel"/>
    <w:tmpl w:val="6F8CE0A0"/>
    <w:lvl w:ilvl="0" w:tplc="F3EC54C8">
      <w:start w:val="1"/>
      <w:numFmt w:val="decimal"/>
      <w:lvlText w:val="(%1)"/>
      <w:lvlJc w:val="left"/>
      <w:pPr>
        <w:ind w:left="180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A26FB"/>
    <w:multiLevelType w:val="hybridMultilevel"/>
    <w:tmpl w:val="52423C3C"/>
    <w:lvl w:ilvl="0" w:tplc="2B220AEC">
      <w:start w:val="1"/>
      <w:numFmt w:val="decimal"/>
      <w:lvlText w:val="%1)"/>
      <w:lvlJc w:val="left"/>
      <w:pPr>
        <w:ind w:left="1440" w:hanging="360"/>
      </w:pPr>
    </w:lvl>
    <w:lvl w:ilvl="1" w:tplc="4C3898A2">
      <w:start w:val="1"/>
      <w:numFmt w:val="decimal"/>
      <w:lvlText w:val="%2)"/>
      <w:lvlJc w:val="left"/>
      <w:pPr>
        <w:ind w:left="1440" w:hanging="360"/>
      </w:pPr>
    </w:lvl>
    <w:lvl w:ilvl="2" w:tplc="0F48A4DE">
      <w:start w:val="1"/>
      <w:numFmt w:val="decimal"/>
      <w:lvlText w:val="%3)"/>
      <w:lvlJc w:val="left"/>
      <w:pPr>
        <w:ind w:left="1440" w:hanging="360"/>
      </w:pPr>
    </w:lvl>
    <w:lvl w:ilvl="3" w:tplc="5E740156">
      <w:start w:val="1"/>
      <w:numFmt w:val="decimal"/>
      <w:lvlText w:val="%4)"/>
      <w:lvlJc w:val="left"/>
      <w:pPr>
        <w:ind w:left="1440" w:hanging="360"/>
      </w:pPr>
    </w:lvl>
    <w:lvl w:ilvl="4" w:tplc="AFD2A8BA">
      <w:start w:val="1"/>
      <w:numFmt w:val="decimal"/>
      <w:lvlText w:val="%5)"/>
      <w:lvlJc w:val="left"/>
      <w:pPr>
        <w:ind w:left="1440" w:hanging="360"/>
      </w:pPr>
    </w:lvl>
    <w:lvl w:ilvl="5" w:tplc="752EC7D8">
      <w:start w:val="1"/>
      <w:numFmt w:val="decimal"/>
      <w:lvlText w:val="%6)"/>
      <w:lvlJc w:val="left"/>
      <w:pPr>
        <w:ind w:left="1440" w:hanging="360"/>
      </w:pPr>
    </w:lvl>
    <w:lvl w:ilvl="6" w:tplc="48F45122">
      <w:start w:val="1"/>
      <w:numFmt w:val="decimal"/>
      <w:lvlText w:val="%7)"/>
      <w:lvlJc w:val="left"/>
      <w:pPr>
        <w:ind w:left="1440" w:hanging="360"/>
      </w:pPr>
    </w:lvl>
    <w:lvl w:ilvl="7" w:tplc="FAA2C286">
      <w:start w:val="1"/>
      <w:numFmt w:val="decimal"/>
      <w:lvlText w:val="%8)"/>
      <w:lvlJc w:val="left"/>
      <w:pPr>
        <w:ind w:left="1440" w:hanging="360"/>
      </w:pPr>
    </w:lvl>
    <w:lvl w:ilvl="8" w:tplc="12907810">
      <w:start w:val="1"/>
      <w:numFmt w:val="decimal"/>
      <w:lvlText w:val="%9)"/>
      <w:lvlJc w:val="left"/>
      <w:pPr>
        <w:ind w:left="1440" w:hanging="360"/>
      </w:pPr>
    </w:lvl>
  </w:abstractNum>
  <w:abstractNum w:abstractNumId="6" w15:restartNumberingAfterBreak="0">
    <w:nsid w:val="1EA606A6"/>
    <w:multiLevelType w:val="hybridMultilevel"/>
    <w:tmpl w:val="D374BFC2"/>
    <w:lvl w:ilvl="0" w:tplc="2CE2200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F7359"/>
    <w:multiLevelType w:val="hybridMultilevel"/>
    <w:tmpl w:val="FB00D3B2"/>
    <w:lvl w:ilvl="0" w:tplc="E8CC72D6">
      <w:start w:val="1"/>
      <w:numFmt w:val="decimal"/>
      <w:lvlText w:val="%1)"/>
      <w:lvlJc w:val="left"/>
      <w:pPr>
        <w:ind w:left="1440" w:hanging="360"/>
      </w:pPr>
    </w:lvl>
    <w:lvl w:ilvl="1" w:tplc="F5E60DFC">
      <w:start w:val="1"/>
      <w:numFmt w:val="decimal"/>
      <w:lvlText w:val="%2)"/>
      <w:lvlJc w:val="left"/>
      <w:pPr>
        <w:ind w:left="1440" w:hanging="360"/>
      </w:pPr>
    </w:lvl>
    <w:lvl w:ilvl="2" w:tplc="CB701118">
      <w:start w:val="1"/>
      <w:numFmt w:val="decimal"/>
      <w:lvlText w:val="%3)"/>
      <w:lvlJc w:val="left"/>
      <w:pPr>
        <w:ind w:left="1440" w:hanging="360"/>
      </w:pPr>
    </w:lvl>
    <w:lvl w:ilvl="3" w:tplc="2E20D020">
      <w:start w:val="1"/>
      <w:numFmt w:val="decimal"/>
      <w:lvlText w:val="%4)"/>
      <w:lvlJc w:val="left"/>
      <w:pPr>
        <w:ind w:left="1440" w:hanging="360"/>
      </w:pPr>
    </w:lvl>
    <w:lvl w:ilvl="4" w:tplc="0EC862C6">
      <w:start w:val="1"/>
      <w:numFmt w:val="decimal"/>
      <w:lvlText w:val="%5)"/>
      <w:lvlJc w:val="left"/>
      <w:pPr>
        <w:ind w:left="1440" w:hanging="360"/>
      </w:pPr>
    </w:lvl>
    <w:lvl w:ilvl="5" w:tplc="C36A57CA">
      <w:start w:val="1"/>
      <w:numFmt w:val="decimal"/>
      <w:lvlText w:val="%6)"/>
      <w:lvlJc w:val="left"/>
      <w:pPr>
        <w:ind w:left="1440" w:hanging="360"/>
      </w:pPr>
    </w:lvl>
    <w:lvl w:ilvl="6" w:tplc="4484EFCA">
      <w:start w:val="1"/>
      <w:numFmt w:val="decimal"/>
      <w:lvlText w:val="%7)"/>
      <w:lvlJc w:val="left"/>
      <w:pPr>
        <w:ind w:left="1440" w:hanging="360"/>
      </w:pPr>
    </w:lvl>
    <w:lvl w:ilvl="7" w:tplc="A7723D38">
      <w:start w:val="1"/>
      <w:numFmt w:val="decimal"/>
      <w:lvlText w:val="%8)"/>
      <w:lvlJc w:val="left"/>
      <w:pPr>
        <w:ind w:left="1440" w:hanging="360"/>
      </w:pPr>
    </w:lvl>
    <w:lvl w:ilvl="8" w:tplc="DF5C73DA">
      <w:start w:val="1"/>
      <w:numFmt w:val="decimal"/>
      <w:lvlText w:val="%9)"/>
      <w:lvlJc w:val="left"/>
      <w:pPr>
        <w:ind w:left="1440" w:hanging="360"/>
      </w:pPr>
    </w:lvl>
  </w:abstractNum>
  <w:abstractNum w:abstractNumId="8" w15:restartNumberingAfterBreak="0">
    <w:nsid w:val="244D50C8"/>
    <w:multiLevelType w:val="hybridMultilevel"/>
    <w:tmpl w:val="B2F60594"/>
    <w:lvl w:ilvl="0" w:tplc="7352A866">
      <w:start w:val="19"/>
      <w:numFmt w:val="lowerLetter"/>
      <w:lvlText w:val="(%1)"/>
      <w:lvlJc w:val="left"/>
      <w:pPr>
        <w:ind w:left="108" w:hanging="383"/>
      </w:pPr>
      <w:rPr>
        <w:rFonts w:ascii="Times New Roman" w:eastAsia="Times New Roman" w:hAnsi="Times New Roman" w:cs="Times New Roman" w:hint="default"/>
        <w:color w:val="565656"/>
        <w:w w:val="108"/>
        <w:sz w:val="24"/>
        <w:szCs w:val="24"/>
      </w:rPr>
    </w:lvl>
    <w:lvl w:ilvl="1" w:tplc="F572D872">
      <w:start w:val="1"/>
      <w:numFmt w:val="lowerLetter"/>
      <w:lvlText w:val="(%2)"/>
      <w:lvlJc w:val="left"/>
      <w:pPr>
        <w:ind w:left="234" w:hanging="415"/>
      </w:pPr>
      <w:rPr>
        <w:rFonts w:ascii="Times New Roman" w:eastAsia="Times New Roman" w:hAnsi="Times New Roman" w:cs="Times New Roman" w:hint="default"/>
        <w:color w:val="565656"/>
        <w:w w:val="106"/>
        <w:sz w:val="25"/>
        <w:szCs w:val="25"/>
      </w:rPr>
    </w:lvl>
    <w:lvl w:ilvl="2" w:tplc="3D6CE9EC">
      <w:numFmt w:val="bullet"/>
      <w:lvlText w:val="•"/>
      <w:lvlJc w:val="left"/>
      <w:pPr>
        <w:ind w:left="1546" w:hanging="415"/>
      </w:pPr>
      <w:rPr>
        <w:rFonts w:hint="default"/>
      </w:rPr>
    </w:lvl>
    <w:lvl w:ilvl="3" w:tplc="B542258E">
      <w:numFmt w:val="bullet"/>
      <w:lvlText w:val="•"/>
      <w:lvlJc w:val="left"/>
      <w:pPr>
        <w:ind w:left="2853" w:hanging="415"/>
      </w:pPr>
      <w:rPr>
        <w:rFonts w:hint="default"/>
      </w:rPr>
    </w:lvl>
    <w:lvl w:ilvl="4" w:tplc="0A6E8034">
      <w:numFmt w:val="bullet"/>
      <w:lvlText w:val="•"/>
      <w:lvlJc w:val="left"/>
      <w:pPr>
        <w:ind w:left="4160" w:hanging="415"/>
      </w:pPr>
      <w:rPr>
        <w:rFonts w:hint="default"/>
      </w:rPr>
    </w:lvl>
    <w:lvl w:ilvl="5" w:tplc="B96884D8">
      <w:numFmt w:val="bullet"/>
      <w:lvlText w:val="•"/>
      <w:lvlJc w:val="left"/>
      <w:pPr>
        <w:ind w:left="5466" w:hanging="415"/>
      </w:pPr>
      <w:rPr>
        <w:rFonts w:hint="default"/>
      </w:rPr>
    </w:lvl>
    <w:lvl w:ilvl="6" w:tplc="DD80F3D2">
      <w:numFmt w:val="bullet"/>
      <w:lvlText w:val="•"/>
      <w:lvlJc w:val="left"/>
      <w:pPr>
        <w:ind w:left="6773" w:hanging="415"/>
      </w:pPr>
      <w:rPr>
        <w:rFonts w:hint="default"/>
      </w:rPr>
    </w:lvl>
    <w:lvl w:ilvl="7" w:tplc="5DF61726">
      <w:numFmt w:val="bullet"/>
      <w:lvlText w:val="•"/>
      <w:lvlJc w:val="left"/>
      <w:pPr>
        <w:ind w:left="8080" w:hanging="415"/>
      </w:pPr>
      <w:rPr>
        <w:rFonts w:hint="default"/>
      </w:rPr>
    </w:lvl>
    <w:lvl w:ilvl="8" w:tplc="4A400F00">
      <w:numFmt w:val="bullet"/>
      <w:lvlText w:val="•"/>
      <w:lvlJc w:val="left"/>
      <w:pPr>
        <w:ind w:left="9386" w:hanging="415"/>
      </w:pPr>
      <w:rPr>
        <w:rFonts w:hint="default"/>
      </w:rPr>
    </w:lvl>
  </w:abstractNum>
  <w:abstractNum w:abstractNumId="9" w15:restartNumberingAfterBreak="0">
    <w:nsid w:val="24661A60"/>
    <w:multiLevelType w:val="hybridMultilevel"/>
    <w:tmpl w:val="39B66C5C"/>
    <w:lvl w:ilvl="0" w:tplc="60EE0C44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12BC3"/>
    <w:multiLevelType w:val="hybridMultilevel"/>
    <w:tmpl w:val="1E587A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E4671C5"/>
    <w:multiLevelType w:val="hybridMultilevel"/>
    <w:tmpl w:val="AD7E345E"/>
    <w:lvl w:ilvl="0" w:tplc="9588F9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25C01"/>
    <w:multiLevelType w:val="hybridMultilevel"/>
    <w:tmpl w:val="BF7E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82DF2"/>
    <w:multiLevelType w:val="hybridMultilevel"/>
    <w:tmpl w:val="983E21B8"/>
    <w:lvl w:ilvl="0" w:tplc="D8304822">
      <w:start w:val="1"/>
      <w:numFmt w:val="decimal"/>
      <w:lvlText w:val="%1)"/>
      <w:lvlJc w:val="left"/>
      <w:pPr>
        <w:ind w:left="1440" w:hanging="360"/>
      </w:pPr>
    </w:lvl>
    <w:lvl w:ilvl="1" w:tplc="BE3EEFF0">
      <w:start w:val="1"/>
      <w:numFmt w:val="decimal"/>
      <w:lvlText w:val="%2)"/>
      <w:lvlJc w:val="left"/>
      <w:pPr>
        <w:ind w:left="1440" w:hanging="360"/>
      </w:pPr>
    </w:lvl>
    <w:lvl w:ilvl="2" w:tplc="78F24090">
      <w:start w:val="1"/>
      <w:numFmt w:val="decimal"/>
      <w:lvlText w:val="%3)"/>
      <w:lvlJc w:val="left"/>
      <w:pPr>
        <w:ind w:left="1440" w:hanging="360"/>
      </w:pPr>
    </w:lvl>
    <w:lvl w:ilvl="3" w:tplc="342CFA72">
      <w:start w:val="1"/>
      <w:numFmt w:val="decimal"/>
      <w:lvlText w:val="%4)"/>
      <w:lvlJc w:val="left"/>
      <w:pPr>
        <w:ind w:left="1440" w:hanging="360"/>
      </w:pPr>
    </w:lvl>
    <w:lvl w:ilvl="4" w:tplc="B06CD31A">
      <w:start w:val="1"/>
      <w:numFmt w:val="decimal"/>
      <w:lvlText w:val="%5)"/>
      <w:lvlJc w:val="left"/>
      <w:pPr>
        <w:ind w:left="1440" w:hanging="360"/>
      </w:pPr>
    </w:lvl>
    <w:lvl w:ilvl="5" w:tplc="25C41DF4">
      <w:start w:val="1"/>
      <w:numFmt w:val="decimal"/>
      <w:lvlText w:val="%6)"/>
      <w:lvlJc w:val="left"/>
      <w:pPr>
        <w:ind w:left="1440" w:hanging="360"/>
      </w:pPr>
    </w:lvl>
    <w:lvl w:ilvl="6" w:tplc="7B1C549A">
      <w:start w:val="1"/>
      <w:numFmt w:val="decimal"/>
      <w:lvlText w:val="%7)"/>
      <w:lvlJc w:val="left"/>
      <w:pPr>
        <w:ind w:left="1440" w:hanging="360"/>
      </w:pPr>
    </w:lvl>
    <w:lvl w:ilvl="7" w:tplc="FCB40836">
      <w:start w:val="1"/>
      <w:numFmt w:val="decimal"/>
      <w:lvlText w:val="%8)"/>
      <w:lvlJc w:val="left"/>
      <w:pPr>
        <w:ind w:left="1440" w:hanging="360"/>
      </w:pPr>
    </w:lvl>
    <w:lvl w:ilvl="8" w:tplc="51F23036">
      <w:start w:val="1"/>
      <w:numFmt w:val="decimal"/>
      <w:lvlText w:val="%9)"/>
      <w:lvlJc w:val="left"/>
      <w:pPr>
        <w:ind w:left="1440" w:hanging="360"/>
      </w:pPr>
    </w:lvl>
  </w:abstractNum>
  <w:abstractNum w:abstractNumId="14" w15:restartNumberingAfterBreak="0">
    <w:nsid w:val="411A3A03"/>
    <w:multiLevelType w:val="hybridMultilevel"/>
    <w:tmpl w:val="6840D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63D2"/>
    <w:multiLevelType w:val="hybridMultilevel"/>
    <w:tmpl w:val="191CAB58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4C7E4297"/>
    <w:multiLevelType w:val="hybridMultilevel"/>
    <w:tmpl w:val="A92C942C"/>
    <w:lvl w:ilvl="0" w:tplc="DBDAC756">
      <w:start w:val="1"/>
      <w:numFmt w:val="decimal"/>
      <w:lvlText w:val="%1)"/>
      <w:lvlJc w:val="left"/>
      <w:pPr>
        <w:ind w:left="1440" w:hanging="360"/>
      </w:pPr>
    </w:lvl>
    <w:lvl w:ilvl="1" w:tplc="B56EDA9E">
      <w:start w:val="1"/>
      <w:numFmt w:val="decimal"/>
      <w:lvlText w:val="%2)"/>
      <w:lvlJc w:val="left"/>
      <w:pPr>
        <w:ind w:left="1440" w:hanging="360"/>
      </w:pPr>
    </w:lvl>
    <w:lvl w:ilvl="2" w:tplc="6FDCD842">
      <w:start w:val="1"/>
      <w:numFmt w:val="decimal"/>
      <w:lvlText w:val="%3)"/>
      <w:lvlJc w:val="left"/>
      <w:pPr>
        <w:ind w:left="1440" w:hanging="360"/>
      </w:pPr>
    </w:lvl>
    <w:lvl w:ilvl="3" w:tplc="08226F7C">
      <w:start w:val="1"/>
      <w:numFmt w:val="decimal"/>
      <w:lvlText w:val="%4)"/>
      <w:lvlJc w:val="left"/>
      <w:pPr>
        <w:ind w:left="1440" w:hanging="360"/>
      </w:pPr>
    </w:lvl>
    <w:lvl w:ilvl="4" w:tplc="530EA894">
      <w:start w:val="1"/>
      <w:numFmt w:val="decimal"/>
      <w:lvlText w:val="%5)"/>
      <w:lvlJc w:val="left"/>
      <w:pPr>
        <w:ind w:left="1440" w:hanging="360"/>
      </w:pPr>
    </w:lvl>
    <w:lvl w:ilvl="5" w:tplc="9ECCA4E8">
      <w:start w:val="1"/>
      <w:numFmt w:val="decimal"/>
      <w:lvlText w:val="%6)"/>
      <w:lvlJc w:val="left"/>
      <w:pPr>
        <w:ind w:left="1440" w:hanging="360"/>
      </w:pPr>
    </w:lvl>
    <w:lvl w:ilvl="6" w:tplc="059ED1F0">
      <w:start w:val="1"/>
      <w:numFmt w:val="decimal"/>
      <w:lvlText w:val="%7)"/>
      <w:lvlJc w:val="left"/>
      <w:pPr>
        <w:ind w:left="1440" w:hanging="360"/>
      </w:pPr>
    </w:lvl>
    <w:lvl w:ilvl="7" w:tplc="6206EBE2">
      <w:start w:val="1"/>
      <w:numFmt w:val="decimal"/>
      <w:lvlText w:val="%8)"/>
      <w:lvlJc w:val="left"/>
      <w:pPr>
        <w:ind w:left="1440" w:hanging="360"/>
      </w:pPr>
    </w:lvl>
    <w:lvl w:ilvl="8" w:tplc="D59E8EEA">
      <w:start w:val="1"/>
      <w:numFmt w:val="decimal"/>
      <w:lvlText w:val="%9)"/>
      <w:lvlJc w:val="left"/>
      <w:pPr>
        <w:ind w:left="1440" w:hanging="360"/>
      </w:pPr>
    </w:lvl>
  </w:abstractNum>
  <w:abstractNum w:abstractNumId="17" w15:restartNumberingAfterBreak="0">
    <w:nsid w:val="4D475B21"/>
    <w:multiLevelType w:val="hybridMultilevel"/>
    <w:tmpl w:val="DFB23C0E"/>
    <w:lvl w:ilvl="0" w:tplc="0CB834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FA29A9"/>
    <w:multiLevelType w:val="hybridMultilevel"/>
    <w:tmpl w:val="CE263F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0EE04CF"/>
    <w:multiLevelType w:val="hybridMultilevel"/>
    <w:tmpl w:val="7F46114A"/>
    <w:lvl w:ilvl="0" w:tplc="CE08871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2FB3038"/>
    <w:multiLevelType w:val="hybridMultilevel"/>
    <w:tmpl w:val="6BBA3F70"/>
    <w:lvl w:ilvl="0" w:tplc="6832B36A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120423"/>
    <w:multiLevelType w:val="hybridMultilevel"/>
    <w:tmpl w:val="844CC738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A70C1"/>
    <w:multiLevelType w:val="hybridMultilevel"/>
    <w:tmpl w:val="9F0651B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1129A"/>
    <w:multiLevelType w:val="hybridMultilevel"/>
    <w:tmpl w:val="AE84A13A"/>
    <w:lvl w:ilvl="0" w:tplc="77046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15DCB"/>
    <w:multiLevelType w:val="hybridMultilevel"/>
    <w:tmpl w:val="D95A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50727"/>
    <w:multiLevelType w:val="hybridMultilevel"/>
    <w:tmpl w:val="AE84A13A"/>
    <w:lvl w:ilvl="0" w:tplc="77046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3168F"/>
    <w:multiLevelType w:val="hybridMultilevel"/>
    <w:tmpl w:val="36C2062E"/>
    <w:lvl w:ilvl="0" w:tplc="550C4812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542C0"/>
    <w:multiLevelType w:val="hybridMultilevel"/>
    <w:tmpl w:val="6BFE8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D40C7"/>
    <w:multiLevelType w:val="hybridMultilevel"/>
    <w:tmpl w:val="EEE67240"/>
    <w:lvl w:ilvl="0" w:tplc="9E00D8CA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64698"/>
    <w:multiLevelType w:val="hybridMultilevel"/>
    <w:tmpl w:val="9E8253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B5A2B00"/>
    <w:multiLevelType w:val="hybridMultilevel"/>
    <w:tmpl w:val="BC78C830"/>
    <w:lvl w:ilvl="0" w:tplc="85DE0244">
      <w:start w:val="1"/>
      <w:numFmt w:val="decimal"/>
      <w:lvlText w:val="%1)"/>
      <w:lvlJc w:val="left"/>
      <w:pPr>
        <w:ind w:left="1440" w:hanging="360"/>
      </w:pPr>
    </w:lvl>
    <w:lvl w:ilvl="1" w:tplc="57609502">
      <w:start w:val="1"/>
      <w:numFmt w:val="decimal"/>
      <w:lvlText w:val="%2)"/>
      <w:lvlJc w:val="left"/>
      <w:pPr>
        <w:ind w:left="1440" w:hanging="360"/>
      </w:pPr>
    </w:lvl>
    <w:lvl w:ilvl="2" w:tplc="0B9C9C64">
      <w:start w:val="1"/>
      <w:numFmt w:val="decimal"/>
      <w:lvlText w:val="%3)"/>
      <w:lvlJc w:val="left"/>
      <w:pPr>
        <w:ind w:left="1440" w:hanging="360"/>
      </w:pPr>
    </w:lvl>
    <w:lvl w:ilvl="3" w:tplc="4A32EE24">
      <w:start w:val="1"/>
      <w:numFmt w:val="decimal"/>
      <w:lvlText w:val="%4)"/>
      <w:lvlJc w:val="left"/>
      <w:pPr>
        <w:ind w:left="1440" w:hanging="360"/>
      </w:pPr>
    </w:lvl>
    <w:lvl w:ilvl="4" w:tplc="7194C340">
      <w:start w:val="1"/>
      <w:numFmt w:val="decimal"/>
      <w:lvlText w:val="%5)"/>
      <w:lvlJc w:val="left"/>
      <w:pPr>
        <w:ind w:left="1440" w:hanging="360"/>
      </w:pPr>
    </w:lvl>
    <w:lvl w:ilvl="5" w:tplc="13DE9A06">
      <w:start w:val="1"/>
      <w:numFmt w:val="decimal"/>
      <w:lvlText w:val="%6)"/>
      <w:lvlJc w:val="left"/>
      <w:pPr>
        <w:ind w:left="1440" w:hanging="360"/>
      </w:pPr>
    </w:lvl>
    <w:lvl w:ilvl="6" w:tplc="76FAD0FC">
      <w:start w:val="1"/>
      <w:numFmt w:val="decimal"/>
      <w:lvlText w:val="%7)"/>
      <w:lvlJc w:val="left"/>
      <w:pPr>
        <w:ind w:left="1440" w:hanging="360"/>
      </w:pPr>
    </w:lvl>
    <w:lvl w:ilvl="7" w:tplc="04466AE8">
      <w:start w:val="1"/>
      <w:numFmt w:val="decimal"/>
      <w:lvlText w:val="%8)"/>
      <w:lvlJc w:val="left"/>
      <w:pPr>
        <w:ind w:left="1440" w:hanging="360"/>
      </w:pPr>
    </w:lvl>
    <w:lvl w:ilvl="8" w:tplc="DC4003F8">
      <w:start w:val="1"/>
      <w:numFmt w:val="decimal"/>
      <w:lvlText w:val="%9)"/>
      <w:lvlJc w:val="left"/>
      <w:pPr>
        <w:ind w:left="1440" w:hanging="360"/>
      </w:pPr>
    </w:lvl>
  </w:abstractNum>
  <w:abstractNum w:abstractNumId="31" w15:restartNumberingAfterBreak="0">
    <w:nsid w:val="6E005804"/>
    <w:multiLevelType w:val="hybridMultilevel"/>
    <w:tmpl w:val="8E002D14"/>
    <w:lvl w:ilvl="0" w:tplc="A70014F0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12ACF"/>
    <w:multiLevelType w:val="hybridMultilevel"/>
    <w:tmpl w:val="E898C318"/>
    <w:lvl w:ilvl="0" w:tplc="00BCA708">
      <w:start w:val="1"/>
      <w:numFmt w:val="decimal"/>
      <w:lvlText w:val="%1)"/>
      <w:lvlJc w:val="left"/>
      <w:pPr>
        <w:ind w:left="1440" w:hanging="360"/>
      </w:pPr>
    </w:lvl>
    <w:lvl w:ilvl="1" w:tplc="46BE7B4E">
      <w:start w:val="1"/>
      <w:numFmt w:val="decimal"/>
      <w:lvlText w:val="%2)"/>
      <w:lvlJc w:val="left"/>
      <w:pPr>
        <w:ind w:left="1440" w:hanging="360"/>
      </w:pPr>
    </w:lvl>
    <w:lvl w:ilvl="2" w:tplc="CA20AAFE">
      <w:start w:val="1"/>
      <w:numFmt w:val="decimal"/>
      <w:lvlText w:val="%3)"/>
      <w:lvlJc w:val="left"/>
      <w:pPr>
        <w:ind w:left="1440" w:hanging="360"/>
      </w:pPr>
    </w:lvl>
    <w:lvl w:ilvl="3" w:tplc="7390CE94">
      <w:start w:val="1"/>
      <w:numFmt w:val="decimal"/>
      <w:lvlText w:val="%4)"/>
      <w:lvlJc w:val="left"/>
      <w:pPr>
        <w:ind w:left="1440" w:hanging="360"/>
      </w:pPr>
    </w:lvl>
    <w:lvl w:ilvl="4" w:tplc="79A08410">
      <w:start w:val="1"/>
      <w:numFmt w:val="decimal"/>
      <w:lvlText w:val="%5)"/>
      <w:lvlJc w:val="left"/>
      <w:pPr>
        <w:ind w:left="1440" w:hanging="360"/>
      </w:pPr>
    </w:lvl>
    <w:lvl w:ilvl="5" w:tplc="C05E6F44">
      <w:start w:val="1"/>
      <w:numFmt w:val="decimal"/>
      <w:lvlText w:val="%6)"/>
      <w:lvlJc w:val="left"/>
      <w:pPr>
        <w:ind w:left="1440" w:hanging="360"/>
      </w:pPr>
    </w:lvl>
    <w:lvl w:ilvl="6" w:tplc="E11CB258">
      <w:start w:val="1"/>
      <w:numFmt w:val="decimal"/>
      <w:lvlText w:val="%7)"/>
      <w:lvlJc w:val="left"/>
      <w:pPr>
        <w:ind w:left="1440" w:hanging="360"/>
      </w:pPr>
    </w:lvl>
    <w:lvl w:ilvl="7" w:tplc="7FD6B1F0">
      <w:start w:val="1"/>
      <w:numFmt w:val="decimal"/>
      <w:lvlText w:val="%8)"/>
      <w:lvlJc w:val="left"/>
      <w:pPr>
        <w:ind w:left="1440" w:hanging="360"/>
      </w:pPr>
    </w:lvl>
    <w:lvl w:ilvl="8" w:tplc="C136BDF4">
      <w:start w:val="1"/>
      <w:numFmt w:val="decimal"/>
      <w:lvlText w:val="%9)"/>
      <w:lvlJc w:val="left"/>
      <w:pPr>
        <w:ind w:left="1440" w:hanging="360"/>
      </w:pPr>
    </w:lvl>
  </w:abstractNum>
  <w:abstractNum w:abstractNumId="33" w15:restartNumberingAfterBreak="0">
    <w:nsid w:val="7F280126"/>
    <w:multiLevelType w:val="hybridMultilevel"/>
    <w:tmpl w:val="5B88CF44"/>
    <w:lvl w:ilvl="0" w:tplc="5400E6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9181">
    <w:abstractNumId w:val="15"/>
  </w:num>
  <w:num w:numId="2" w16cid:durableId="253982184">
    <w:abstractNumId w:val="27"/>
  </w:num>
  <w:num w:numId="3" w16cid:durableId="1514150649">
    <w:abstractNumId w:val="29"/>
  </w:num>
  <w:num w:numId="4" w16cid:durableId="1428037737">
    <w:abstractNumId w:val="10"/>
  </w:num>
  <w:num w:numId="5" w16cid:durableId="956104714">
    <w:abstractNumId w:val="8"/>
  </w:num>
  <w:num w:numId="6" w16cid:durableId="1709600156">
    <w:abstractNumId w:val="1"/>
  </w:num>
  <w:num w:numId="7" w16cid:durableId="1123963231">
    <w:abstractNumId w:val="24"/>
  </w:num>
  <w:num w:numId="8" w16cid:durableId="302009458">
    <w:abstractNumId w:val="0"/>
  </w:num>
  <w:num w:numId="9" w16cid:durableId="585849615">
    <w:abstractNumId w:val="18"/>
  </w:num>
  <w:num w:numId="10" w16cid:durableId="1118062956">
    <w:abstractNumId w:val="19"/>
  </w:num>
  <w:num w:numId="11" w16cid:durableId="1093209321">
    <w:abstractNumId w:val="9"/>
  </w:num>
  <w:num w:numId="12" w16cid:durableId="562645021">
    <w:abstractNumId w:val="11"/>
  </w:num>
  <w:num w:numId="13" w16cid:durableId="1794716228">
    <w:abstractNumId w:val="2"/>
  </w:num>
  <w:num w:numId="14" w16cid:durableId="1946882001">
    <w:abstractNumId w:val="33"/>
  </w:num>
  <w:num w:numId="15" w16cid:durableId="155151742">
    <w:abstractNumId w:val="22"/>
  </w:num>
  <w:num w:numId="16" w16cid:durableId="1233663859">
    <w:abstractNumId w:val="26"/>
  </w:num>
  <w:num w:numId="17" w16cid:durableId="1813250195">
    <w:abstractNumId w:val="4"/>
  </w:num>
  <w:num w:numId="18" w16cid:durableId="433525804">
    <w:abstractNumId w:val="12"/>
  </w:num>
  <w:num w:numId="19" w16cid:durableId="1450200884">
    <w:abstractNumId w:val="23"/>
  </w:num>
  <w:num w:numId="20" w16cid:durableId="1260527072">
    <w:abstractNumId w:val="25"/>
  </w:num>
  <w:num w:numId="21" w16cid:durableId="2050034761">
    <w:abstractNumId w:val="17"/>
  </w:num>
  <w:num w:numId="22" w16cid:durableId="529758730">
    <w:abstractNumId w:val="14"/>
  </w:num>
  <w:num w:numId="23" w16cid:durableId="284430173">
    <w:abstractNumId w:val="3"/>
  </w:num>
  <w:num w:numId="24" w16cid:durableId="1705979230">
    <w:abstractNumId w:val="7"/>
  </w:num>
  <w:num w:numId="25" w16cid:durableId="790368982">
    <w:abstractNumId w:val="5"/>
  </w:num>
  <w:num w:numId="26" w16cid:durableId="560748871">
    <w:abstractNumId w:val="16"/>
  </w:num>
  <w:num w:numId="27" w16cid:durableId="2038778038">
    <w:abstractNumId w:val="13"/>
  </w:num>
  <w:num w:numId="28" w16cid:durableId="1519663861">
    <w:abstractNumId w:val="32"/>
  </w:num>
  <w:num w:numId="29" w16cid:durableId="1296326668">
    <w:abstractNumId w:val="30"/>
  </w:num>
  <w:num w:numId="30" w16cid:durableId="1291210900">
    <w:abstractNumId w:val="28"/>
  </w:num>
  <w:num w:numId="31" w16cid:durableId="735904835">
    <w:abstractNumId w:val="20"/>
  </w:num>
  <w:num w:numId="32" w16cid:durableId="2050951475">
    <w:abstractNumId w:val="6"/>
  </w:num>
  <w:num w:numId="33" w16cid:durableId="1653169363">
    <w:abstractNumId w:val="21"/>
  </w:num>
  <w:num w:numId="34" w16cid:durableId="145617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91"/>
    <w:rsid w:val="00006E8A"/>
    <w:rsid w:val="0000747A"/>
    <w:rsid w:val="000173BE"/>
    <w:rsid w:val="00021F86"/>
    <w:rsid w:val="000222A4"/>
    <w:rsid w:val="00023F59"/>
    <w:rsid w:val="0002604F"/>
    <w:rsid w:val="0002675E"/>
    <w:rsid w:val="00026766"/>
    <w:rsid w:val="000331B3"/>
    <w:rsid w:val="00044743"/>
    <w:rsid w:val="0004528E"/>
    <w:rsid w:val="00047D24"/>
    <w:rsid w:val="00051642"/>
    <w:rsid w:val="00053EFD"/>
    <w:rsid w:val="00061CC9"/>
    <w:rsid w:val="000633AB"/>
    <w:rsid w:val="00063AA4"/>
    <w:rsid w:val="00064075"/>
    <w:rsid w:val="000707F3"/>
    <w:rsid w:val="00071971"/>
    <w:rsid w:val="000729A4"/>
    <w:rsid w:val="00074280"/>
    <w:rsid w:val="00077CD0"/>
    <w:rsid w:val="000822BA"/>
    <w:rsid w:val="000872D3"/>
    <w:rsid w:val="00090A70"/>
    <w:rsid w:val="00092BA7"/>
    <w:rsid w:val="00094E68"/>
    <w:rsid w:val="000A1C1C"/>
    <w:rsid w:val="000A2695"/>
    <w:rsid w:val="000A3A45"/>
    <w:rsid w:val="000A3D4F"/>
    <w:rsid w:val="000A5109"/>
    <w:rsid w:val="000B4183"/>
    <w:rsid w:val="000B7ED5"/>
    <w:rsid w:val="000C168C"/>
    <w:rsid w:val="000C475E"/>
    <w:rsid w:val="000D0C99"/>
    <w:rsid w:val="000D1F83"/>
    <w:rsid w:val="000D38BD"/>
    <w:rsid w:val="000D63C4"/>
    <w:rsid w:val="000F4E0D"/>
    <w:rsid w:val="000F5F63"/>
    <w:rsid w:val="000F6AB0"/>
    <w:rsid w:val="00100FAC"/>
    <w:rsid w:val="00102EDB"/>
    <w:rsid w:val="00105427"/>
    <w:rsid w:val="001057B6"/>
    <w:rsid w:val="00105866"/>
    <w:rsid w:val="00106043"/>
    <w:rsid w:val="00107FAA"/>
    <w:rsid w:val="00112641"/>
    <w:rsid w:val="00112B73"/>
    <w:rsid w:val="00121999"/>
    <w:rsid w:val="00122C16"/>
    <w:rsid w:val="001252E3"/>
    <w:rsid w:val="00126025"/>
    <w:rsid w:val="0012666B"/>
    <w:rsid w:val="001268D4"/>
    <w:rsid w:val="001333EF"/>
    <w:rsid w:val="00133D1E"/>
    <w:rsid w:val="001356DC"/>
    <w:rsid w:val="00137662"/>
    <w:rsid w:val="00142826"/>
    <w:rsid w:val="00154B7F"/>
    <w:rsid w:val="00154E16"/>
    <w:rsid w:val="00154F2C"/>
    <w:rsid w:val="00154F88"/>
    <w:rsid w:val="00155777"/>
    <w:rsid w:val="00161BBE"/>
    <w:rsid w:val="001709E4"/>
    <w:rsid w:val="0017479E"/>
    <w:rsid w:val="001753A5"/>
    <w:rsid w:val="00177A7A"/>
    <w:rsid w:val="00182CA7"/>
    <w:rsid w:val="00185562"/>
    <w:rsid w:val="0018579F"/>
    <w:rsid w:val="00187DC5"/>
    <w:rsid w:val="001933BE"/>
    <w:rsid w:val="00196A39"/>
    <w:rsid w:val="001A0E44"/>
    <w:rsid w:val="001A5740"/>
    <w:rsid w:val="001C647E"/>
    <w:rsid w:val="001C6BF2"/>
    <w:rsid w:val="001E235B"/>
    <w:rsid w:val="001E4547"/>
    <w:rsid w:val="001E5633"/>
    <w:rsid w:val="001E6BFD"/>
    <w:rsid w:val="001E7E11"/>
    <w:rsid w:val="001F119A"/>
    <w:rsid w:val="001F4DAF"/>
    <w:rsid w:val="001F7F94"/>
    <w:rsid w:val="00206107"/>
    <w:rsid w:val="00207436"/>
    <w:rsid w:val="002112CD"/>
    <w:rsid w:val="00211431"/>
    <w:rsid w:val="00220539"/>
    <w:rsid w:val="0022596E"/>
    <w:rsid w:val="00227B24"/>
    <w:rsid w:val="00231E0A"/>
    <w:rsid w:val="00232E40"/>
    <w:rsid w:val="00233287"/>
    <w:rsid w:val="00236B99"/>
    <w:rsid w:val="0024160F"/>
    <w:rsid w:val="00245F25"/>
    <w:rsid w:val="00247E6B"/>
    <w:rsid w:val="00247F6E"/>
    <w:rsid w:val="00254799"/>
    <w:rsid w:val="002644D9"/>
    <w:rsid w:val="00272752"/>
    <w:rsid w:val="00273589"/>
    <w:rsid w:val="00275AD8"/>
    <w:rsid w:val="00277831"/>
    <w:rsid w:val="002A09F2"/>
    <w:rsid w:val="002A16AF"/>
    <w:rsid w:val="002A7B16"/>
    <w:rsid w:val="002B1E0F"/>
    <w:rsid w:val="002B2A06"/>
    <w:rsid w:val="002B6AB2"/>
    <w:rsid w:val="002C0564"/>
    <w:rsid w:val="002C3FE3"/>
    <w:rsid w:val="002D0E2F"/>
    <w:rsid w:val="002E1886"/>
    <w:rsid w:val="002E3149"/>
    <w:rsid w:val="002E4F15"/>
    <w:rsid w:val="002E69E9"/>
    <w:rsid w:val="002E764F"/>
    <w:rsid w:val="00303563"/>
    <w:rsid w:val="003035B0"/>
    <w:rsid w:val="00311055"/>
    <w:rsid w:val="003330A6"/>
    <w:rsid w:val="0033558B"/>
    <w:rsid w:val="0034062A"/>
    <w:rsid w:val="00344842"/>
    <w:rsid w:val="00352F8A"/>
    <w:rsid w:val="00355FA4"/>
    <w:rsid w:val="003568BE"/>
    <w:rsid w:val="00357728"/>
    <w:rsid w:val="00365BB6"/>
    <w:rsid w:val="00373736"/>
    <w:rsid w:val="003776C7"/>
    <w:rsid w:val="00387A9C"/>
    <w:rsid w:val="00392A5F"/>
    <w:rsid w:val="00394977"/>
    <w:rsid w:val="00395618"/>
    <w:rsid w:val="003957BE"/>
    <w:rsid w:val="003968B4"/>
    <w:rsid w:val="003B103F"/>
    <w:rsid w:val="003B204D"/>
    <w:rsid w:val="003B52D6"/>
    <w:rsid w:val="003B63E1"/>
    <w:rsid w:val="003B6CA9"/>
    <w:rsid w:val="003C239B"/>
    <w:rsid w:val="003C4203"/>
    <w:rsid w:val="003D08AA"/>
    <w:rsid w:val="003D10E8"/>
    <w:rsid w:val="003D4F65"/>
    <w:rsid w:val="003E1682"/>
    <w:rsid w:val="003E269C"/>
    <w:rsid w:val="003E2CFE"/>
    <w:rsid w:val="003E3C6D"/>
    <w:rsid w:val="003E705E"/>
    <w:rsid w:val="00406984"/>
    <w:rsid w:val="00412ACD"/>
    <w:rsid w:val="00414566"/>
    <w:rsid w:val="004152BE"/>
    <w:rsid w:val="00421881"/>
    <w:rsid w:val="0042496D"/>
    <w:rsid w:val="00434AAD"/>
    <w:rsid w:val="00440AA9"/>
    <w:rsid w:val="0045347A"/>
    <w:rsid w:val="0045420E"/>
    <w:rsid w:val="00455C9B"/>
    <w:rsid w:val="004573B7"/>
    <w:rsid w:val="004576E5"/>
    <w:rsid w:val="004627F2"/>
    <w:rsid w:val="0046634D"/>
    <w:rsid w:val="0046715A"/>
    <w:rsid w:val="00484835"/>
    <w:rsid w:val="00486A5F"/>
    <w:rsid w:val="004927B0"/>
    <w:rsid w:val="004B2F6C"/>
    <w:rsid w:val="004B3779"/>
    <w:rsid w:val="004C2A80"/>
    <w:rsid w:val="004E2D82"/>
    <w:rsid w:val="004E7B74"/>
    <w:rsid w:val="004F422B"/>
    <w:rsid w:val="004F61AD"/>
    <w:rsid w:val="004F6E4D"/>
    <w:rsid w:val="004F79CF"/>
    <w:rsid w:val="005018B1"/>
    <w:rsid w:val="00507933"/>
    <w:rsid w:val="00514CD8"/>
    <w:rsid w:val="005238D9"/>
    <w:rsid w:val="0052716F"/>
    <w:rsid w:val="005307C4"/>
    <w:rsid w:val="00530CD1"/>
    <w:rsid w:val="0053435F"/>
    <w:rsid w:val="00535F23"/>
    <w:rsid w:val="00541143"/>
    <w:rsid w:val="005428FA"/>
    <w:rsid w:val="0054407B"/>
    <w:rsid w:val="00544EE8"/>
    <w:rsid w:val="005517DF"/>
    <w:rsid w:val="00552142"/>
    <w:rsid w:val="00556569"/>
    <w:rsid w:val="00560C8E"/>
    <w:rsid w:val="00563EAE"/>
    <w:rsid w:val="005718AF"/>
    <w:rsid w:val="00573139"/>
    <w:rsid w:val="0057462D"/>
    <w:rsid w:val="00576143"/>
    <w:rsid w:val="00577C7A"/>
    <w:rsid w:val="00582939"/>
    <w:rsid w:val="00587A1A"/>
    <w:rsid w:val="005A06DE"/>
    <w:rsid w:val="005A24AD"/>
    <w:rsid w:val="005A470A"/>
    <w:rsid w:val="005B7606"/>
    <w:rsid w:val="005B7780"/>
    <w:rsid w:val="005C403D"/>
    <w:rsid w:val="005C6088"/>
    <w:rsid w:val="005D7D2B"/>
    <w:rsid w:val="005E33CE"/>
    <w:rsid w:val="005E6EE4"/>
    <w:rsid w:val="005E7C91"/>
    <w:rsid w:val="005F188E"/>
    <w:rsid w:val="005F2563"/>
    <w:rsid w:val="005F32E7"/>
    <w:rsid w:val="005F528E"/>
    <w:rsid w:val="005F7F04"/>
    <w:rsid w:val="0060519E"/>
    <w:rsid w:val="006063B8"/>
    <w:rsid w:val="00607188"/>
    <w:rsid w:val="00615155"/>
    <w:rsid w:val="00622496"/>
    <w:rsid w:val="00624379"/>
    <w:rsid w:val="006309E6"/>
    <w:rsid w:val="00631E81"/>
    <w:rsid w:val="00633AA1"/>
    <w:rsid w:val="00635A35"/>
    <w:rsid w:val="006451F8"/>
    <w:rsid w:val="006466CA"/>
    <w:rsid w:val="00646B93"/>
    <w:rsid w:val="006502C2"/>
    <w:rsid w:val="0066478A"/>
    <w:rsid w:val="00666A17"/>
    <w:rsid w:val="006704D2"/>
    <w:rsid w:val="00672B28"/>
    <w:rsid w:val="00674801"/>
    <w:rsid w:val="0069661D"/>
    <w:rsid w:val="006A0302"/>
    <w:rsid w:val="006A2A68"/>
    <w:rsid w:val="006A2AB8"/>
    <w:rsid w:val="006A340A"/>
    <w:rsid w:val="006A358E"/>
    <w:rsid w:val="006A4714"/>
    <w:rsid w:val="006A7EE1"/>
    <w:rsid w:val="006B1F1C"/>
    <w:rsid w:val="006B3916"/>
    <w:rsid w:val="006B3B6B"/>
    <w:rsid w:val="006C0063"/>
    <w:rsid w:val="006C34CB"/>
    <w:rsid w:val="006C5354"/>
    <w:rsid w:val="006C6B6A"/>
    <w:rsid w:val="006D20CC"/>
    <w:rsid w:val="006F5101"/>
    <w:rsid w:val="006F6477"/>
    <w:rsid w:val="00703F17"/>
    <w:rsid w:val="00705A2C"/>
    <w:rsid w:val="00707E11"/>
    <w:rsid w:val="00710783"/>
    <w:rsid w:val="00712EC0"/>
    <w:rsid w:val="007214E6"/>
    <w:rsid w:val="00731E41"/>
    <w:rsid w:val="0073434F"/>
    <w:rsid w:val="00744E13"/>
    <w:rsid w:val="007520A8"/>
    <w:rsid w:val="0075448F"/>
    <w:rsid w:val="00765044"/>
    <w:rsid w:val="00767F91"/>
    <w:rsid w:val="00774ACC"/>
    <w:rsid w:val="007753D8"/>
    <w:rsid w:val="007837D2"/>
    <w:rsid w:val="0078461B"/>
    <w:rsid w:val="00787B8F"/>
    <w:rsid w:val="00794497"/>
    <w:rsid w:val="00795DC9"/>
    <w:rsid w:val="007A523C"/>
    <w:rsid w:val="007B1958"/>
    <w:rsid w:val="007B56B2"/>
    <w:rsid w:val="007C197F"/>
    <w:rsid w:val="007C4D6B"/>
    <w:rsid w:val="007C5034"/>
    <w:rsid w:val="007C6478"/>
    <w:rsid w:val="007C7415"/>
    <w:rsid w:val="007D0BB8"/>
    <w:rsid w:val="007D2BC6"/>
    <w:rsid w:val="007E45BE"/>
    <w:rsid w:val="007E4A93"/>
    <w:rsid w:val="007F168D"/>
    <w:rsid w:val="007F2C5A"/>
    <w:rsid w:val="007F5CD7"/>
    <w:rsid w:val="007F63CE"/>
    <w:rsid w:val="007F6A07"/>
    <w:rsid w:val="007F7685"/>
    <w:rsid w:val="00810A39"/>
    <w:rsid w:val="008117B3"/>
    <w:rsid w:val="008131B8"/>
    <w:rsid w:val="00815751"/>
    <w:rsid w:val="00816ECF"/>
    <w:rsid w:val="00817810"/>
    <w:rsid w:val="00833BD2"/>
    <w:rsid w:val="00834951"/>
    <w:rsid w:val="00836950"/>
    <w:rsid w:val="0084216B"/>
    <w:rsid w:val="00845237"/>
    <w:rsid w:val="00851B63"/>
    <w:rsid w:val="00856793"/>
    <w:rsid w:val="0086073A"/>
    <w:rsid w:val="00862545"/>
    <w:rsid w:val="00863726"/>
    <w:rsid w:val="008645AC"/>
    <w:rsid w:val="0087066C"/>
    <w:rsid w:val="00870B62"/>
    <w:rsid w:val="00872D06"/>
    <w:rsid w:val="008738E4"/>
    <w:rsid w:val="00882E03"/>
    <w:rsid w:val="008925F8"/>
    <w:rsid w:val="00894F60"/>
    <w:rsid w:val="0089614A"/>
    <w:rsid w:val="0089710A"/>
    <w:rsid w:val="00897A03"/>
    <w:rsid w:val="008A01B5"/>
    <w:rsid w:val="008A3321"/>
    <w:rsid w:val="008A47E7"/>
    <w:rsid w:val="008A6441"/>
    <w:rsid w:val="008A7499"/>
    <w:rsid w:val="008B485F"/>
    <w:rsid w:val="008B6E22"/>
    <w:rsid w:val="008B7AD4"/>
    <w:rsid w:val="008C40F2"/>
    <w:rsid w:val="008C4CE0"/>
    <w:rsid w:val="008D17BD"/>
    <w:rsid w:val="008D7D31"/>
    <w:rsid w:val="008D7D92"/>
    <w:rsid w:val="008E561D"/>
    <w:rsid w:val="008E6F30"/>
    <w:rsid w:val="008F1A27"/>
    <w:rsid w:val="008F78C7"/>
    <w:rsid w:val="00900788"/>
    <w:rsid w:val="009039CC"/>
    <w:rsid w:val="00912590"/>
    <w:rsid w:val="00915305"/>
    <w:rsid w:val="00915E8E"/>
    <w:rsid w:val="00922B61"/>
    <w:rsid w:val="00924AAB"/>
    <w:rsid w:val="00925891"/>
    <w:rsid w:val="00927439"/>
    <w:rsid w:val="00927D47"/>
    <w:rsid w:val="00944A9B"/>
    <w:rsid w:val="009507B3"/>
    <w:rsid w:val="009602F0"/>
    <w:rsid w:val="00960403"/>
    <w:rsid w:val="009609A3"/>
    <w:rsid w:val="00961176"/>
    <w:rsid w:val="009623E7"/>
    <w:rsid w:val="00962E44"/>
    <w:rsid w:val="00964257"/>
    <w:rsid w:val="009671D4"/>
    <w:rsid w:val="00976011"/>
    <w:rsid w:val="009762EF"/>
    <w:rsid w:val="00980116"/>
    <w:rsid w:val="00985077"/>
    <w:rsid w:val="009903CB"/>
    <w:rsid w:val="00992D2F"/>
    <w:rsid w:val="00993394"/>
    <w:rsid w:val="0099422E"/>
    <w:rsid w:val="009A20C9"/>
    <w:rsid w:val="009B5982"/>
    <w:rsid w:val="009C34B5"/>
    <w:rsid w:val="009C702E"/>
    <w:rsid w:val="009D22A7"/>
    <w:rsid w:val="009D6BB3"/>
    <w:rsid w:val="009E30D4"/>
    <w:rsid w:val="009E6785"/>
    <w:rsid w:val="009F005C"/>
    <w:rsid w:val="009F37DB"/>
    <w:rsid w:val="009F665E"/>
    <w:rsid w:val="009F7377"/>
    <w:rsid w:val="00A009CC"/>
    <w:rsid w:val="00A00B07"/>
    <w:rsid w:val="00A11333"/>
    <w:rsid w:val="00A11CE4"/>
    <w:rsid w:val="00A13BD4"/>
    <w:rsid w:val="00A14869"/>
    <w:rsid w:val="00A15EC6"/>
    <w:rsid w:val="00A256E5"/>
    <w:rsid w:val="00A404B5"/>
    <w:rsid w:val="00A41E18"/>
    <w:rsid w:val="00A41F84"/>
    <w:rsid w:val="00A444B6"/>
    <w:rsid w:val="00A516B5"/>
    <w:rsid w:val="00A52F52"/>
    <w:rsid w:val="00A54DAB"/>
    <w:rsid w:val="00A5532D"/>
    <w:rsid w:val="00A57191"/>
    <w:rsid w:val="00A5735B"/>
    <w:rsid w:val="00A60484"/>
    <w:rsid w:val="00A741F0"/>
    <w:rsid w:val="00A8658C"/>
    <w:rsid w:val="00A93623"/>
    <w:rsid w:val="00A95CF5"/>
    <w:rsid w:val="00AB1281"/>
    <w:rsid w:val="00AB14CC"/>
    <w:rsid w:val="00AB1D5A"/>
    <w:rsid w:val="00AB4066"/>
    <w:rsid w:val="00AC0380"/>
    <w:rsid w:val="00AC0C51"/>
    <w:rsid w:val="00AC7CB6"/>
    <w:rsid w:val="00AD1676"/>
    <w:rsid w:val="00AD1B84"/>
    <w:rsid w:val="00AD4A40"/>
    <w:rsid w:val="00AD59FB"/>
    <w:rsid w:val="00AE15AE"/>
    <w:rsid w:val="00AE32B9"/>
    <w:rsid w:val="00AE4DEA"/>
    <w:rsid w:val="00AE5342"/>
    <w:rsid w:val="00AE56B1"/>
    <w:rsid w:val="00AF1F78"/>
    <w:rsid w:val="00AF2629"/>
    <w:rsid w:val="00B06643"/>
    <w:rsid w:val="00B10DBA"/>
    <w:rsid w:val="00B13BDA"/>
    <w:rsid w:val="00B20B44"/>
    <w:rsid w:val="00B31902"/>
    <w:rsid w:val="00B31CD0"/>
    <w:rsid w:val="00B34373"/>
    <w:rsid w:val="00B34E1F"/>
    <w:rsid w:val="00B41F04"/>
    <w:rsid w:val="00B451C2"/>
    <w:rsid w:val="00B66FE9"/>
    <w:rsid w:val="00B754F8"/>
    <w:rsid w:val="00B815C2"/>
    <w:rsid w:val="00B8212F"/>
    <w:rsid w:val="00B83550"/>
    <w:rsid w:val="00B870ED"/>
    <w:rsid w:val="00B91197"/>
    <w:rsid w:val="00B972CF"/>
    <w:rsid w:val="00B974C9"/>
    <w:rsid w:val="00BB0113"/>
    <w:rsid w:val="00BB2C11"/>
    <w:rsid w:val="00BB314D"/>
    <w:rsid w:val="00BB6B83"/>
    <w:rsid w:val="00BC0056"/>
    <w:rsid w:val="00BC32AC"/>
    <w:rsid w:val="00BC70BE"/>
    <w:rsid w:val="00BD4DC8"/>
    <w:rsid w:val="00BE2342"/>
    <w:rsid w:val="00BF7F5D"/>
    <w:rsid w:val="00C03152"/>
    <w:rsid w:val="00C03CAC"/>
    <w:rsid w:val="00C10524"/>
    <w:rsid w:val="00C1120D"/>
    <w:rsid w:val="00C15D23"/>
    <w:rsid w:val="00C26C8E"/>
    <w:rsid w:val="00C278AA"/>
    <w:rsid w:val="00C305C5"/>
    <w:rsid w:val="00C3431E"/>
    <w:rsid w:val="00C34BE5"/>
    <w:rsid w:val="00C36B9B"/>
    <w:rsid w:val="00C3730C"/>
    <w:rsid w:val="00C47B6E"/>
    <w:rsid w:val="00C55BA4"/>
    <w:rsid w:val="00C572A7"/>
    <w:rsid w:val="00C57E89"/>
    <w:rsid w:val="00C60CCB"/>
    <w:rsid w:val="00C6214B"/>
    <w:rsid w:val="00C64778"/>
    <w:rsid w:val="00C76E62"/>
    <w:rsid w:val="00C83CF3"/>
    <w:rsid w:val="00C84577"/>
    <w:rsid w:val="00C86C61"/>
    <w:rsid w:val="00C90D4C"/>
    <w:rsid w:val="00C97E8D"/>
    <w:rsid w:val="00CA35FB"/>
    <w:rsid w:val="00CA732A"/>
    <w:rsid w:val="00CB40EC"/>
    <w:rsid w:val="00CC6403"/>
    <w:rsid w:val="00CC683B"/>
    <w:rsid w:val="00CD1096"/>
    <w:rsid w:val="00CD339C"/>
    <w:rsid w:val="00CD5B09"/>
    <w:rsid w:val="00CD6924"/>
    <w:rsid w:val="00CE1151"/>
    <w:rsid w:val="00CE4E83"/>
    <w:rsid w:val="00CF175B"/>
    <w:rsid w:val="00CF180B"/>
    <w:rsid w:val="00CF21C9"/>
    <w:rsid w:val="00CF444A"/>
    <w:rsid w:val="00D02AA3"/>
    <w:rsid w:val="00D066AD"/>
    <w:rsid w:val="00D07BBD"/>
    <w:rsid w:val="00D12BDE"/>
    <w:rsid w:val="00D133BC"/>
    <w:rsid w:val="00D13C84"/>
    <w:rsid w:val="00D15473"/>
    <w:rsid w:val="00D2236A"/>
    <w:rsid w:val="00D23F32"/>
    <w:rsid w:val="00D3289D"/>
    <w:rsid w:val="00D36C05"/>
    <w:rsid w:val="00D572B1"/>
    <w:rsid w:val="00D701A3"/>
    <w:rsid w:val="00D84394"/>
    <w:rsid w:val="00D86BB2"/>
    <w:rsid w:val="00D93F60"/>
    <w:rsid w:val="00DA041C"/>
    <w:rsid w:val="00DA0CDF"/>
    <w:rsid w:val="00DB3D10"/>
    <w:rsid w:val="00DB6BF9"/>
    <w:rsid w:val="00DB700B"/>
    <w:rsid w:val="00DC0ED3"/>
    <w:rsid w:val="00DD26E0"/>
    <w:rsid w:val="00DD36C1"/>
    <w:rsid w:val="00DE061E"/>
    <w:rsid w:val="00DE59D2"/>
    <w:rsid w:val="00DE5A50"/>
    <w:rsid w:val="00DE65E5"/>
    <w:rsid w:val="00DF7481"/>
    <w:rsid w:val="00E00B1D"/>
    <w:rsid w:val="00E054C1"/>
    <w:rsid w:val="00E13B3B"/>
    <w:rsid w:val="00E1527C"/>
    <w:rsid w:val="00E16EC5"/>
    <w:rsid w:val="00E21658"/>
    <w:rsid w:val="00E316E1"/>
    <w:rsid w:val="00E37D46"/>
    <w:rsid w:val="00E37E37"/>
    <w:rsid w:val="00E40D40"/>
    <w:rsid w:val="00E40DF5"/>
    <w:rsid w:val="00E47F0C"/>
    <w:rsid w:val="00E536DC"/>
    <w:rsid w:val="00E54A6F"/>
    <w:rsid w:val="00E66D26"/>
    <w:rsid w:val="00E80B6B"/>
    <w:rsid w:val="00E8305F"/>
    <w:rsid w:val="00E83885"/>
    <w:rsid w:val="00E84428"/>
    <w:rsid w:val="00E8505D"/>
    <w:rsid w:val="00E86F8B"/>
    <w:rsid w:val="00E876FE"/>
    <w:rsid w:val="00E9033A"/>
    <w:rsid w:val="00EA3543"/>
    <w:rsid w:val="00EB0234"/>
    <w:rsid w:val="00EC13E5"/>
    <w:rsid w:val="00EC7F90"/>
    <w:rsid w:val="00ED0514"/>
    <w:rsid w:val="00ED0719"/>
    <w:rsid w:val="00ED27C8"/>
    <w:rsid w:val="00ED30A5"/>
    <w:rsid w:val="00EE145A"/>
    <w:rsid w:val="00EE395E"/>
    <w:rsid w:val="00EF3C5A"/>
    <w:rsid w:val="00EF4236"/>
    <w:rsid w:val="00EF4EDA"/>
    <w:rsid w:val="00EF5ECA"/>
    <w:rsid w:val="00EF657D"/>
    <w:rsid w:val="00EF7BFC"/>
    <w:rsid w:val="00F03925"/>
    <w:rsid w:val="00F076E7"/>
    <w:rsid w:val="00F10A62"/>
    <w:rsid w:val="00F12BCE"/>
    <w:rsid w:val="00F142EF"/>
    <w:rsid w:val="00F14FE3"/>
    <w:rsid w:val="00F20B32"/>
    <w:rsid w:val="00F2429C"/>
    <w:rsid w:val="00F30EEA"/>
    <w:rsid w:val="00F33636"/>
    <w:rsid w:val="00F3470B"/>
    <w:rsid w:val="00F41DDC"/>
    <w:rsid w:val="00F51032"/>
    <w:rsid w:val="00F53E3B"/>
    <w:rsid w:val="00F5428D"/>
    <w:rsid w:val="00F57090"/>
    <w:rsid w:val="00F71DC3"/>
    <w:rsid w:val="00F80B59"/>
    <w:rsid w:val="00F82774"/>
    <w:rsid w:val="00F828E3"/>
    <w:rsid w:val="00F913E8"/>
    <w:rsid w:val="00F95265"/>
    <w:rsid w:val="00F96C4C"/>
    <w:rsid w:val="00FA770E"/>
    <w:rsid w:val="00FB3A0C"/>
    <w:rsid w:val="00FC2419"/>
    <w:rsid w:val="00FC6845"/>
    <w:rsid w:val="00FC7C2B"/>
    <w:rsid w:val="00FE25BC"/>
    <w:rsid w:val="00FE3A6F"/>
    <w:rsid w:val="00FF2ED4"/>
    <w:rsid w:val="00FF3488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CF4C9"/>
  <w15:docId w15:val="{7D305414-9478-45CC-B8E0-FAE09224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4A"/>
  </w:style>
  <w:style w:type="paragraph" w:styleId="Heading1">
    <w:name w:val="heading 1"/>
    <w:basedOn w:val="Normal"/>
    <w:link w:val="Heading1Char"/>
    <w:uiPriority w:val="1"/>
    <w:qFormat/>
    <w:rsid w:val="00CD6924"/>
    <w:pPr>
      <w:widowControl w:val="0"/>
      <w:autoSpaceDE w:val="0"/>
      <w:autoSpaceDN w:val="0"/>
      <w:ind w:left="226" w:hanging="5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F91"/>
  </w:style>
  <w:style w:type="paragraph" w:styleId="Footer">
    <w:name w:val="footer"/>
    <w:basedOn w:val="Normal"/>
    <w:link w:val="FooterChar"/>
    <w:uiPriority w:val="99"/>
    <w:unhideWhenUsed/>
    <w:rsid w:val="00767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F91"/>
  </w:style>
  <w:style w:type="paragraph" w:styleId="BalloonText">
    <w:name w:val="Balloon Text"/>
    <w:basedOn w:val="Normal"/>
    <w:link w:val="BalloonTextChar"/>
    <w:uiPriority w:val="99"/>
    <w:semiHidden/>
    <w:unhideWhenUsed/>
    <w:rsid w:val="00CD3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9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rsid w:val="005A24AD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5A24A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CD6924"/>
    <w:rPr>
      <w:rFonts w:ascii="Times New Roman" w:eastAsia="Times New Roman" w:hAnsi="Times New Roman" w:cs="Times New Roman"/>
      <w:sz w:val="25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CD6924"/>
  </w:style>
  <w:style w:type="character" w:styleId="CommentReference">
    <w:name w:val="annotation reference"/>
    <w:basedOn w:val="DefaultParagraphFont"/>
    <w:uiPriority w:val="99"/>
    <w:unhideWhenUsed/>
    <w:rsid w:val="00CD6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924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92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924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692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D692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D6924"/>
    <w:pPr>
      <w:ind w:left="720"/>
      <w:contextualSpacing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CD69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rsid w:val="00CD6924"/>
  </w:style>
  <w:style w:type="paragraph" w:styleId="NormalWeb">
    <w:name w:val="Normal (Web)"/>
    <w:basedOn w:val="Normal"/>
    <w:uiPriority w:val="99"/>
    <w:unhideWhenUsed/>
    <w:rsid w:val="00CD6924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924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924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924"/>
    <w:rPr>
      <w:vertAlign w:val="superscript"/>
    </w:rPr>
  </w:style>
  <w:style w:type="paragraph" w:styleId="Title">
    <w:name w:val="Title"/>
    <w:basedOn w:val="Normal"/>
    <w:link w:val="TitleChar"/>
    <w:qFormat/>
    <w:rsid w:val="00CD6924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D6924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530CD1"/>
    <w:pPr>
      <w:widowControl w:val="0"/>
      <w:autoSpaceDE w:val="0"/>
      <w:autoSpaceDN w:val="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A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1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14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A20C9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090A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D5C5-BD91-488C-BC0C-E18FEA7C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Hakala</dc:creator>
  <cp:lastModifiedBy>Planner</cp:lastModifiedBy>
  <cp:revision>3</cp:revision>
  <cp:lastPrinted>2025-09-04T18:00:00Z</cp:lastPrinted>
  <dcterms:created xsi:type="dcterms:W3CDTF">2025-09-04T17:12:00Z</dcterms:created>
  <dcterms:modified xsi:type="dcterms:W3CDTF">2025-09-04T18:09:00Z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